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722A0" w14:textId="77777777" w:rsidR="00540AAD" w:rsidRPr="000C0FA9" w:rsidRDefault="00571ADE">
      <w:pPr>
        <w:rPr>
          <w:rFonts w:asciiTheme="minorHAnsi" w:hAnsiTheme="minorHAnsi" w:cstheme="minorHAnsi"/>
          <w:color w:val="616265"/>
        </w:rPr>
      </w:pPr>
      <w:r w:rsidRPr="000C0FA9">
        <w:rPr>
          <w:rFonts w:asciiTheme="minorHAnsi" w:hAnsiTheme="minorHAnsi" w:cstheme="minorHAnsi"/>
          <w:noProof/>
          <w:color w:val="616265"/>
        </w:rPr>
        <w:drawing>
          <wp:anchor distT="0" distB="0" distL="114300" distR="114300" simplePos="0" relativeHeight="251659776" behindDoc="1" locked="0" layoutInCell="1" allowOverlap="1" wp14:anchorId="1139D083" wp14:editId="7200FF36">
            <wp:simplePos x="0" y="0"/>
            <wp:positionH relativeFrom="column">
              <wp:posOffset>4573346</wp:posOffset>
            </wp:positionH>
            <wp:positionV relativeFrom="paragraph">
              <wp:posOffset>304</wp:posOffset>
            </wp:positionV>
            <wp:extent cx="2155825" cy="901700"/>
            <wp:effectExtent l="0" t="0" r="0" b="0"/>
            <wp:wrapTight wrapText="bothSides">
              <wp:wrapPolygon edited="0">
                <wp:start x="0" y="0"/>
                <wp:lineTo x="0" y="20992"/>
                <wp:lineTo x="21377" y="20992"/>
                <wp:lineTo x="21377" y="0"/>
                <wp:lineTo x="0" y="0"/>
              </wp:wrapPolygon>
            </wp:wrapTight>
            <wp:docPr id="2" name="Picture 1" descr="S:\Images\Logos\DC Logos\Challengers Logos 2013\Challengers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ges\Logos\DC Logos\Challengers Logos 2013\Challengers_Logo_CMYK.jpg"/>
                    <pic:cNvPicPr>
                      <a:picLocks noChangeAspect="1" noChangeArrowheads="1"/>
                    </pic:cNvPicPr>
                  </pic:nvPicPr>
                  <pic:blipFill>
                    <a:blip r:embed="rId10" cstate="print"/>
                    <a:srcRect l="13143" t="22791" r="12161" b="33721"/>
                    <a:stretch>
                      <a:fillRect/>
                    </a:stretch>
                  </pic:blipFill>
                  <pic:spPr bwMode="auto">
                    <a:xfrm>
                      <a:off x="0" y="0"/>
                      <a:ext cx="2155825" cy="90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F513FE" w14:textId="77777777" w:rsidR="00155B00" w:rsidRPr="00B31FF1" w:rsidRDefault="00036953">
      <w:pPr>
        <w:rPr>
          <w:rFonts w:asciiTheme="minorHAnsi" w:hAnsiTheme="minorHAnsi" w:cstheme="minorHAnsi"/>
          <w:spacing w:val="-4"/>
          <w:sz w:val="40"/>
          <w:szCs w:val="40"/>
        </w:rPr>
      </w:pPr>
      <w:r w:rsidRPr="00B31FF1">
        <w:rPr>
          <w:rFonts w:asciiTheme="minorHAnsi" w:hAnsiTheme="minorHAnsi" w:cstheme="minorHAnsi"/>
          <w:spacing w:val="-4"/>
          <w:sz w:val="40"/>
          <w:szCs w:val="40"/>
        </w:rPr>
        <w:t xml:space="preserve">Job Description: </w:t>
      </w:r>
    </w:p>
    <w:p w14:paraId="3E3AB54A" w14:textId="368488AC" w:rsidR="00D8050B" w:rsidRPr="00B31FF1" w:rsidRDefault="00587D9B">
      <w:pPr>
        <w:rPr>
          <w:rFonts w:asciiTheme="minorHAnsi" w:hAnsiTheme="minorHAnsi" w:cstheme="minorHAnsi"/>
          <w:b/>
          <w:bCs/>
          <w:sz w:val="16"/>
          <w:szCs w:val="16"/>
        </w:rPr>
      </w:pPr>
      <w:r w:rsidRPr="00B31FF1">
        <w:rPr>
          <w:rFonts w:asciiTheme="minorHAnsi" w:hAnsiTheme="minorHAnsi" w:cstheme="minorHAnsi"/>
          <w:b/>
          <w:bCs/>
          <w:sz w:val="16"/>
          <w:szCs w:val="16"/>
        </w:rPr>
        <w:fldChar w:fldCharType="begin"/>
      </w:r>
      <w:r w:rsidRPr="00B31FF1">
        <w:rPr>
          <w:rFonts w:asciiTheme="minorHAnsi" w:hAnsiTheme="minorHAnsi" w:cstheme="minorHAnsi"/>
          <w:b/>
          <w:bCs/>
          <w:sz w:val="40"/>
          <w:szCs w:val="40"/>
        </w:rPr>
        <w:instrText xml:space="preserve"> FILENAME   \* MERGEFORMAT </w:instrText>
      </w:r>
      <w:r w:rsidRPr="00B31FF1">
        <w:rPr>
          <w:rFonts w:asciiTheme="minorHAnsi" w:hAnsiTheme="minorHAnsi" w:cstheme="minorHAnsi"/>
          <w:b/>
          <w:bCs/>
          <w:sz w:val="40"/>
          <w:szCs w:val="40"/>
        </w:rPr>
        <w:fldChar w:fldCharType="separate"/>
      </w:r>
      <w:r w:rsidRPr="00B31FF1">
        <w:rPr>
          <w:rFonts w:asciiTheme="minorHAnsi" w:hAnsiTheme="minorHAnsi" w:cstheme="minorHAnsi"/>
          <w:b/>
          <w:bCs/>
          <w:noProof/>
          <w:sz w:val="40"/>
          <w:szCs w:val="40"/>
        </w:rPr>
        <w:t>Challengers</w:t>
      </w:r>
      <w:r w:rsidR="00167360" w:rsidRPr="00B31FF1">
        <w:rPr>
          <w:rFonts w:asciiTheme="minorHAnsi" w:hAnsiTheme="minorHAnsi" w:cstheme="minorHAnsi"/>
          <w:b/>
          <w:bCs/>
          <w:noProof/>
          <w:sz w:val="40"/>
          <w:szCs w:val="40"/>
        </w:rPr>
        <w:t xml:space="preserve"> Service</w:t>
      </w:r>
      <w:r w:rsidR="00FE0516" w:rsidRPr="00B31FF1">
        <w:rPr>
          <w:rFonts w:asciiTheme="minorHAnsi" w:hAnsiTheme="minorHAnsi" w:cstheme="minorHAnsi"/>
          <w:b/>
          <w:bCs/>
          <w:noProof/>
          <w:sz w:val="40"/>
          <w:szCs w:val="40"/>
        </w:rPr>
        <w:t xml:space="preserve"> </w:t>
      </w:r>
      <w:r w:rsidR="00FC3ACD">
        <w:rPr>
          <w:rFonts w:asciiTheme="minorHAnsi" w:hAnsiTheme="minorHAnsi" w:cstheme="minorHAnsi"/>
          <w:b/>
          <w:bCs/>
          <w:noProof/>
          <w:sz w:val="40"/>
          <w:szCs w:val="40"/>
        </w:rPr>
        <w:t xml:space="preserve">Team </w:t>
      </w:r>
      <w:r w:rsidR="00FE0516" w:rsidRPr="00B31FF1">
        <w:rPr>
          <w:rFonts w:asciiTheme="minorHAnsi" w:hAnsiTheme="minorHAnsi" w:cstheme="minorHAnsi"/>
          <w:b/>
          <w:bCs/>
          <w:noProof/>
          <w:sz w:val="40"/>
          <w:szCs w:val="40"/>
        </w:rPr>
        <w:t>Admin</w:t>
      </w:r>
      <w:r w:rsidR="00FC3ACD">
        <w:rPr>
          <w:rFonts w:asciiTheme="minorHAnsi" w:hAnsiTheme="minorHAnsi" w:cstheme="minorHAnsi"/>
          <w:b/>
          <w:bCs/>
          <w:noProof/>
          <w:sz w:val="40"/>
          <w:szCs w:val="40"/>
        </w:rPr>
        <w:t>ist</w:t>
      </w:r>
      <w:r w:rsidR="00D236F7">
        <w:rPr>
          <w:rFonts w:asciiTheme="minorHAnsi" w:hAnsiTheme="minorHAnsi" w:cstheme="minorHAnsi"/>
          <w:b/>
          <w:bCs/>
          <w:noProof/>
          <w:sz w:val="40"/>
          <w:szCs w:val="40"/>
        </w:rPr>
        <w:t>rator</w:t>
      </w:r>
      <w:r w:rsidRPr="00B31FF1">
        <w:rPr>
          <w:rFonts w:asciiTheme="minorHAnsi" w:hAnsiTheme="minorHAnsi" w:cstheme="minorHAnsi"/>
          <w:b/>
          <w:bCs/>
          <w:sz w:val="16"/>
          <w:szCs w:val="16"/>
        </w:rPr>
        <w:fldChar w:fldCharType="end"/>
      </w:r>
    </w:p>
    <w:p w14:paraId="1D3BC5CE" w14:textId="77777777" w:rsidR="00E775F3" w:rsidRPr="000C0FA9" w:rsidRDefault="00E775F3">
      <w:pPr>
        <w:rPr>
          <w:rFonts w:asciiTheme="minorHAnsi" w:hAnsiTheme="minorHAnsi" w:cstheme="minorHAnsi"/>
        </w:rPr>
      </w:pPr>
    </w:p>
    <w:p w14:paraId="759A0B92" w14:textId="0D6FE021" w:rsidR="00EC7ED8" w:rsidRPr="00FE38DF" w:rsidRDefault="00EC7ED8" w:rsidP="00C650A4">
      <w:pPr>
        <w:rPr>
          <w:rFonts w:asciiTheme="minorHAnsi" w:hAnsiTheme="minorHAnsi" w:cstheme="minorHAnsi"/>
          <w:bCs/>
          <w:sz w:val="24"/>
          <w:szCs w:val="24"/>
        </w:rPr>
      </w:pPr>
      <w:r w:rsidRPr="00FE38DF">
        <w:rPr>
          <w:rFonts w:asciiTheme="minorHAnsi" w:hAnsiTheme="minorHAnsi" w:cstheme="minorHAnsi"/>
          <w:b/>
          <w:bCs/>
          <w:sz w:val="24"/>
          <w:szCs w:val="24"/>
        </w:rPr>
        <w:t xml:space="preserve">REPORTING TO: </w:t>
      </w:r>
      <w:r w:rsidR="0053766B">
        <w:rPr>
          <w:rFonts w:asciiTheme="minorHAnsi" w:hAnsiTheme="minorHAnsi" w:cstheme="minorHAnsi"/>
          <w:bCs/>
          <w:sz w:val="24"/>
          <w:szCs w:val="24"/>
        </w:rPr>
        <w:t>Community Liaison Manager</w:t>
      </w:r>
      <w:r w:rsidR="00DF6287" w:rsidRPr="00FE38DF">
        <w:rPr>
          <w:rFonts w:asciiTheme="minorHAnsi" w:hAnsiTheme="minorHAnsi" w:cstheme="minorHAnsi"/>
          <w:bCs/>
          <w:sz w:val="24"/>
          <w:szCs w:val="24"/>
        </w:rPr>
        <w:t xml:space="preserve"> </w:t>
      </w:r>
    </w:p>
    <w:p w14:paraId="4C91331B" w14:textId="3287BC1B" w:rsidR="00EC7ED8" w:rsidRPr="00FE38DF" w:rsidRDefault="00EC7ED8" w:rsidP="00E775F3">
      <w:pPr>
        <w:rPr>
          <w:rFonts w:asciiTheme="minorHAnsi" w:hAnsiTheme="minorHAnsi" w:cstheme="minorHAnsi"/>
          <w:bCs/>
          <w:sz w:val="24"/>
          <w:szCs w:val="24"/>
        </w:rPr>
      </w:pPr>
      <w:r w:rsidRPr="00FE38DF">
        <w:rPr>
          <w:rFonts w:asciiTheme="minorHAnsi" w:hAnsiTheme="minorHAnsi" w:cstheme="minorHAnsi"/>
          <w:b/>
          <w:bCs/>
          <w:sz w:val="24"/>
          <w:szCs w:val="24"/>
        </w:rPr>
        <w:t xml:space="preserve">ACCOUNTABLE TO: </w:t>
      </w:r>
      <w:r w:rsidRPr="00FE38DF">
        <w:rPr>
          <w:rFonts w:asciiTheme="minorHAnsi" w:hAnsiTheme="minorHAnsi" w:cstheme="minorHAnsi"/>
          <w:bCs/>
          <w:sz w:val="24"/>
          <w:szCs w:val="24"/>
        </w:rPr>
        <w:t xml:space="preserve">The </w:t>
      </w:r>
      <w:r w:rsidR="00155B00" w:rsidRPr="00FE38DF">
        <w:rPr>
          <w:rFonts w:asciiTheme="minorHAnsi" w:hAnsiTheme="minorHAnsi" w:cstheme="minorHAnsi"/>
          <w:bCs/>
          <w:sz w:val="24"/>
          <w:szCs w:val="24"/>
        </w:rPr>
        <w:t xml:space="preserve">CEO and </w:t>
      </w:r>
      <w:r w:rsidRPr="00FE38DF">
        <w:rPr>
          <w:rFonts w:asciiTheme="minorHAnsi" w:hAnsiTheme="minorHAnsi" w:cstheme="minorHAnsi"/>
          <w:bCs/>
          <w:sz w:val="24"/>
          <w:szCs w:val="24"/>
        </w:rPr>
        <w:t>Board of Trustees</w:t>
      </w:r>
    </w:p>
    <w:p w14:paraId="20933C36" w14:textId="65A0188F" w:rsidR="00EC7ED8" w:rsidRPr="00FE38DF" w:rsidRDefault="00036953" w:rsidP="00E775F3">
      <w:pPr>
        <w:rPr>
          <w:rFonts w:asciiTheme="minorHAnsi" w:hAnsiTheme="minorHAnsi" w:cstheme="minorHAnsi"/>
          <w:bCs/>
          <w:sz w:val="24"/>
          <w:szCs w:val="24"/>
        </w:rPr>
      </w:pPr>
      <w:r w:rsidRPr="00FE38DF">
        <w:rPr>
          <w:rFonts w:asciiTheme="minorHAnsi" w:hAnsiTheme="minorHAnsi" w:cstheme="minorHAnsi"/>
          <w:b/>
          <w:bCs/>
          <w:sz w:val="24"/>
          <w:szCs w:val="24"/>
        </w:rPr>
        <w:t xml:space="preserve">LIAISING WITH: </w:t>
      </w:r>
      <w:r w:rsidR="0053766B">
        <w:rPr>
          <w:rFonts w:asciiTheme="minorHAnsi" w:hAnsiTheme="minorHAnsi" w:cstheme="minorHAnsi"/>
          <w:bCs/>
          <w:sz w:val="24"/>
          <w:szCs w:val="24"/>
        </w:rPr>
        <w:t xml:space="preserve">All Challengers Teams, </w:t>
      </w:r>
      <w:r w:rsidR="00EC7ED8" w:rsidRPr="00FE38DF">
        <w:rPr>
          <w:rFonts w:asciiTheme="minorHAnsi" w:hAnsiTheme="minorHAnsi" w:cstheme="minorHAnsi"/>
          <w:bCs/>
          <w:sz w:val="24"/>
          <w:szCs w:val="24"/>
        </w:rPr>
        <w:t>parents</w:t>
      </w:r>
      <w:r w:rsidR="00C650A4" w:rsidRPr="00FE38DF">
        <w:rPr>
          <w:rFonts w:asciiTheme="minorHAnsi" w:hAnsiTheme="minorHAnsi" w:cstheme="minorHAnsi"/>
          <w:bCs/>
          <w:sz w:val="24"/>
          <w:szCs w:val="24"/>
        </w:rPr>
        <w:t>/</w:t>
      </w:r>
      <w:r w:rsidR="00EC7ED8" w:rsidRPr="00FE38DF">
        <w:rPr>
          <w:rFonts w:asciiTheme="minorHAnsi" w:hAnsiTheme="minorHAnsi" w:cstheme="minorHAnsi"/>
          <w:bCs/>
          <w:sz w:val="24"/>
          <w:szCs w:val="24"/>
        </w:rPr>
        <w:t xml:space="preserve">carers, statutory and voluntary </w:t>
      </w:r>
      <w:r w:rsidR="00656928" w:rsidRPr="00FE38DF">
        <w:rPr>
          <w:rFonts w:asciiTheme="minorHAnsi" w:hAnsiTheme="minorHAnsi" w:cstheme="minorHAnsi"/>
          <w:bCs/>
          <w:sz w:val="24"/>
          <w:szCs w:val="24"/>
        </w:rPr>
        <w:t>organisations</w:t>
      </w:r>
    </w:p>
    <w:p w14:paraId="576A7434" w14:textId="77777777" w:rsidR="00E775F3" w:rsidRPr="00FE38DF" w:rsidRDefault="00E775F3" w:rsidP="00E775F3">
      <w:pPr>
        <w:pStyle w:val="ListParagraph"/>
        <w:rPr>
          <w:rFonts w:asciiTheme="minorHAnsi" w:hAnsiTheme="minorHAnsi" w:cstheme="minorHAnsi"/>
          <w:bCs/>
          <w:sz w:val="24"/>
          <w:szCs w:val="24"/>
        </w:rPr>
      </w:pPr>
    </w:p>
    <w:p w14:paraId="55374D55" w14:textId="2C9D8DE3" w:rsidR="00EC7ED8" w:rsidRPr="00FE38DF" w:rsidRDefault="00E6063F">
      <w:pPr>
        <w:pBdr>
          <w:bottom w:val="single" w:sz="4" w:space="1" w:color="auto"/>
        </w:pBdr>
        <w:rPr>
          <w:rFonts w:asciiTheme="minorHAnsi" w:hAnsiTheme="minorHAnsi" w:cstheme="minorHAnsi"/>
          <w:b/>
          <w:bCs/>
          <w:sz w:val="24"/>
          <w:szCs w:val="24"/>
        </w:rPr>
      </w:pPr>
      <w:r w:rsidRPr="00FE38DF">
        <w:rPr>
          <w:rFonts w:asciiTheme="minorHAnsi" w:hAnsiTheme="minorHAnsi" w:cstheme="minorHAnsi"/>
          <w:b/>
          <w:bCs/>
          <w:sz w:val="24"/>
          <w:szCs w:val="24"/>
        </w:rPr>
        <w:t>PURPOSE OF THE ROLE</w:t>
      </w:r>
      <w:r w:rsidR="001E3D7B" w:rsidRPr="00FE38DF">
        <w:rPr>
          <w:rFonts w:asciiTheme="minorHAnsi" w:hAnsiTheme="minorHAnsi" w:cstheme="minorHAnsi"/>
          <w:b/>
          <w:bCs/>
          <w:sz w:val="24"/>
          <w:szCs w:val="24"/>
        </w:rPr>
        <w:t xml:space="preserve"> </w:t>
      </w:r>
      <w:r w:rsidR="00EC7ED8" w:rsidRPr="00FE38DF">
        <w:rPr>
          <w:rFonts w:asciiTheme="minorHAnsi" w:hAnsiTheme="minorHAnsi" w:cstheme="minorHAnsi"/>
          <w:b/>
          <w:sz w:val="24"/>
          <w:szCs w:val="24"/>
        </w:rPr>
        <w:tab/>
      </w:r>
      <w:r w:rsidR="00EC7ED8" w:rsidRPr="00FE38DF">
        <w:rPr>
          <w:rFonts w:asciiTheme="minorHAnsi" w:hAnsiTheme="minorHAnsi" w:cstheme="minorHAnsi"/>
          <w:b/>
          <w:sz w:val="24"/>
          <w:szCs w:val="24"/>
        </w:rPr>
        <w:tab/>
      </w:r>
    </w:p>
    <w:p w14:paraId="423070B6" w14:textId="1EEC46ED" w:rsidR="00373370" w:rsidRDefault="00057B2C" w:rsidP="00210A76">
      <w:pPr>
        <w:numPr>
          <w:ilvl w:val="0"/>
          <w:numId w:val="17"/>
        </w:numPr>
        <w:rPr>
          <w:rFonts w:asciiTheme="minorHAnsi" w:hAnsiTheme="minorHAnsi" w:cstheme="minorHAnsi"/>
          <w:sz w:val="24"/>
          <w:szCs w:val="24"/>
        </w:rPr>
      </w:pPr>
      <w:r>
        <w:rPr>
          <w:rFonts w:asciiTheme="minorHAnsi" w:hAnsiTheme="minorHAnsi" w:cstheme="minorHAnsi"/>
          <w:sz w:val="24"/>
          <w:szCs w:val="24"/>
        </w:rPr>
        <w:t xml:space="preserve">To </w:t>
      </w:r>
      <w:r w:rsidR="006A7707">
        <w:rPr>
          <w:rFonts w:asciiTheme="minorHAnsi" w:hAnsiTheme="minorHAnsi" w:cstheme="minorHAnsi"/>
          <w:sz w:val="24"/>
          <w:szCs w:val="24"/>
        </w:rPr>
        <w:t>be responsible for</w:t>
      </w:r>
      <w:r>
        <w:rPr>
          <w:rFonts w:asciiTheme="minorHAnsi" w:hAnsiTheme="minorHAnsi" w:cstheme="minorHAnsi"/>
          <w:sz w:val="24"/>
          <w:szCs w:val="24"/>
        </w:rPr>
        <w:t xml:space="preserve"> Service</w:t>
      </w:r>
      <w:r w:rsidR="006A7707">
        <w:rPr>
          <w:rFonts w:asciiTheme="minorHAnsi" w:hAnsiTheme="minorHAnsi" w:cstheme="minorHAnsi"/>
          <w:sz w:val="24"/>
          <w:szCs w:val="24"/>
        </w:rPr>
        <w:t xml:space="preserve"> Team</w:t>
      </w:r>
      <w:r>
        <w:rPr>
          <w:rFonts w:asciiTheme="minorHAnsi" w:hAnsiTheme="minorHAnsi" w:cstheme="minorHAnsi"/>
          <w:sz w:val="24"/>
          <w:szCs w:val="24"/>
        </w:rPr>
        <w:t xml:space="preserve"> Admin</w:t>
      </w:r>
      <w:r w:rsidR="007941B9">
        <w:rPr>
          <w:rFonts w:asciiTheme="minorHAnsi" w:hAnsiTheme="minorHAnsi" w:cstheme="minorHAnsi"/>
          <w:sz w:val="24"/>
          <w:szCs w:val="24"/>
        </w:rPr>
        <w:t>istration</w:t>
      </w:r>
    </w:p>
    <w:p w14:paraId="4ED85223" w14:textId="0D801AC3" w:rsidR="004B781A" w:rsidRDefault="004B781A" w:rsidP="00210A76">
      <w:pPr>
        <w:numPr>
          <w:ilvl w:val="0"/>
          <w:numId w:val="17"/>
        </w:numPr>
        <w:rPr>
          <w:rFonts w:asciiTheme="minorHAnsi" w:hAnsiTheme="minorHAnsi" w:cstheme="minorHAnsi"/>
          <w:sz w:val="24"/>
          <w:szCs w:val="24"/>
        </w:rPr>
      </w:pPr>
      <w:r>
        <w:rPr>
          <w:rFonts w:asciiTheme="minorHAnsi" w:hAnsiTheme="minorHAnsi" w:cstheme="minorHAnsi"/>
          <w:sz w:val="24"/>
          <w:szCs w:val="24"/>
        </w:rPr>
        <w:t xml:space="preserve">To support with Database Administration </w:t>
      </w:r>
    </w:p>
    <w:p w14:paraId="37DF5E0E" w14:textId="2C761E6F" w:rsidR="00B46981" w:rsidRDefault="00B46981" w:rsidP="00210A76">
      <w:pPr>
        <w:numPr>
          <w:ilvl w:val="0"/>
          <w:numId w:val="17"/>
        </w:numPr>
        <w:rPr>
          <w:rFonts w:asciiTheme="minorHAnsi" w:hAnsiTheme="minorHAnsi" w:cstheme="minorHAnsi"/>
          <w:sz w:val="24"/>
          <w:szCs w:val="24"/>
        </w:rPr>
      </w:pPr>
      <w:r>
        <w:rPr>
          <w:rFonts w:asciiTheme="minorHAnsi" w:hAnsiTheme="minorHAnsi" w:cstheme="minorHAnsi"/>
          <w:sz w:val="24"/>
          <w:szCs w:val="24"/>
        </w:rPr>
        <w:t>To act as a first point of contact for Challengers</w:t>
      </w:r>
      <w:r w:rsidR="003F025F">
        <w:rPr>
          <w:rFonts w:asciiTheme="minorHAnsi" w:hAnsiTheme="minorHAnsi" w:cstheme="minorHAnsi"/>
          <w:sz w:val="24"/>
          <w:szCs w:val="24"/>
        </w:rPr>
        <w:t xml:space="preserve"> on the phone and online</w:t>
      </w:r>
    </w:p>
    <w:p w14:paraId="4EE97A1F" w14:textId="03462F2F" w:rsidR="009F7CBA" w:rsidRPr="00FE38DF" w:rsidRDefault="00F163E7" w:rsidP="00210A76">
      <w:pPr>
        <w:numPr>
          <w:ilvl w:val="0"/>
          <w:numId w:val="17"/>
        </w:numPr>
        <w:rPr>
          <w:rFonts w:asciiTheme="minorHAnsi" w:hAnsiTheme="minorHAnsi" w:cstheme="minorHAnsi"/>
          <w:sz w:val="24"/>
          <w:szCs w:val="24"/>
        </w:rPr>
      </w:pPr>
      <w:r>
        <w:rPr>
          <w:rFonts w:asciiTheme="minorHAnsi" w:hAnsiTheme="minorHAnsi" w:cstheme="minorHAnsi"/>
          <w:sz w:val="24"/>
          <w:szCs w:val="24"/>
        </w:rPr>
        <w:t xml:space="preserve">To </w:t>
      </w:r>
      <w:r w:rsidR="00141F7A">
        <w:rPr>
          <w:rFonts w:asciiTheme="minorHAnsi" w:hAnsiTheme="minorHAnsi" w:cstheme="minorHAnsi"/>
          <w:sz w:val="24"/>
          <w:szCs w:val="24"/>
        </w:rPr>
        <w:t xml:space="preserve">support with </w:t>
      </w:r>
      <w:r w:rsidR="00F40308">
        <w:rPr>
          <w:rFonts w:asciiTheme="minorHAnsi" w:hAnsiTheme="minorHAnsi" w:cstheme="minorHAnsi"/>
          <w:sz w:val="24"/>
          <w:szCs w:val="24"/>
        </w:rPr>
        <w:t xml:space="preserve">Local Authority Contract Monitoring </w:t>
      </w:r>
    </w:p>
    <w:p w14:paraId="6CA59418" w14:textId="77777777" w:rsidR="00EC7ED8" w:rsidRPr="00FE38DF" w:rsidRDefault="00EC7ED8" w:rsidP="00EC7ED8">
      <w:pPr>
        <w:rPr>
          <w:rFonts w:asciiTheme="minorHAnsi" w:hAnsiTheme="minorHAnsi" w:cstheme="minorHAnsi"/>
          <w:sz w:val="24"/>
          <w:szCs w:val="24"/>
        </w:rPr>
      </w:pPr>
    </w:p>
    <w:p w14:paraId="7DD5B2C5" w14:textId="77777777" w:rsidR="00EC7ED8" w:rsidRPr="00FE38DF" w:rsidRDefault="00EC7ED8" w:rsidP="17F31A08">
      <w:pPr>
        <w:pBdr>
          <w:bottom w:val="single" w:sz="4" w:space="1" w:color="auto"/>
        </w:pBdr>
        <w:rPr>
          <w:rFonts w:asciiTheme="minorHAnsi" w:eastAsiaTheme="minorEastAsia" w:hAnsiTheme="minorHAnsi" w:cstheme="minorBidi"/>
          <w:b/>
          <w:bCs/>
          <w:sz w:val="24"/>
          <w:szCs w:val="24"/>
        </w:rPr>
      </w:pPr>
      <w:r w:rsidRPr="00FE38DF">
        <w:rPr>
          <w:rFonts w:asciiTheme="minorHAnsi" w:eastAsiaTheme="minorEastAsia" w:hAnsiTheme="minorHAnsi" w:cstheme="minorBidi"/>
          <w:b/>
          <w:bCs/>
          <w:sz w:val="24"/>
          <w:szCs w:val="24"/>
        </w:rPr>
        <w:t>MAIN DUTIES AND RESPONSIBILITIES</w:t>
      </w:r>
    </w:p>
    <w:p w14:paraId="56CC18D9" w14:textId="4E600EC1" w:rsidR="00AF21EC" w:rsidRPr="00FE38DF" w:rsidRDefault="00AF21EC" w:rsidP="00C6344B">
      <w:pPr>
        <w:rPr>
          <w:rFonts w:asciiTheme="minorHAnsi" w:hAnsiTheme="minorHAnsi" w:cstheme="minorHAnsi"/>
          <w:sz w:val="24"/>
          <w:szCs w:val="24"/>
        </w:rPr>
      </w:pPr>
    </w:p>
    <w:p w14:paraId="748C96DB" w14:textId="26DB20FD" w:rsidR="0053766B" w:rsidRPr="006E25E4" w:rsidRDefault="0053766B" w:rsidP="006E25E4">
      <w:pPr>
        <w:pStyle w:val="ListParagraph"/>
        <w:numPr>
          <w:ilvl w:val="0"/>
          <w:numId w:val="38"/>
        </w:numPr>
        <w:rPr>
          <w:rFonts w:asciiTheme="minorHAnsi" w:hAnsiTheme="minorHAnsi" w:cstheme="minorHAnsi"/>
          <w:sz w:val="24"/>
          <w:szCs w:val="24"/>
        </w:rPr>
      </w:pPr>
      <w:r w:rsidRPr="006E25E4">
        <w:rPr>
          <w:rFonts w:asciiTheme="minorHAnsi" w:hAnsiTheme="minorHAnsi" w:cstheme="minorHAnsi"/>
          <w:sz w:val="24"/>
          <w:szCs w:val="24"/>
        </w:rPr>
        <w:t xml:space="preserve">To be part of and support the Service Team with effective systems to operate efficiently and professionally with the aim of providing a </w:t>
      </w:r>
      <w:r w:rsidR="004B781A" w:rsidRPr="006E25E4">
        <w:rPr>
          <w:rFonts w:asciiTheme="minorHAnsi" w:hAnsiTheme="minorHAnsi" w:cstheme="minorHAnsi"/>
          <w:sz w:val="24"/>
          <w:szCs w:val="24"/>
        </w:rPr>
        <w:t>high-quality</w:t>
      </w:r>
      <w:r w:rsidRPr="006E25E4">
        <w:rPr>
          <w:rFonts w:asciiTheme="minorHAnsi" w:hAnsiTheme="minorHAnsi" w:cstheme="minorHAnsi"/>
          <w:sz w:val="24"/>
          <w:szCs w:val="24"/>
        </w:rPr>
        <w:t xml:space="preserve"> play and leisure service for disabled children and young people. </w:t>
      </w:r>
    </w:p>
    <w:p w14:paraId="50844725" w14:textId="77777777" w:rsidR="0053766B" w:rsidRPr="006E25E4" w:rsidRDefault="0053766B" w:rsidP="006E25E4">
      <w:pPr>
        <w:pStyle w:val="ListParagraph"/>
        <w:numPr>
          <w:ilvl w:val="0"/>
          <w:numId w:val="38"/>
        </w:numPr>
        <w:rPr>
          <w:rFonts w:asciiTheme="minorHAnsi" w:hAnsiTheme="minorHAnsi" w:cstheme="minorHAnsi"/>
          <w:sz w:val="24"/>
          <w:szCs w:val="24"/>
        </w:rPr>
      </w:pPr>
      <w:r w:rsidRPr="006E25E4">
        <w:rPr>
          <w:rFonts w:asciiTheme="minorHAnsi" w:hAnsiTheme="minorHAnsi" w:cstheme="minorHAnsi"/>
          <w:sz w:val="24"/>
          <w:szCs w:val="24"/>
        </w:rPr>
        <w:t>Act as the ‘first point of contact’ for Challengers families both on the phone and online; help to register new parents, deal with queries and support families to make bookings. </w:t>
      </w:r>
    </w:p>
    <w:p w14:paraId="7DAA2C61" w14:textId="77777777" w:rsidR="0053766B" w:rsidRPr="006E25E4" w:rsidRDefault="0053766B" w:rsidP="006E25E4">
      <w:pPr>
        <w:pStyle w:val="ListParagraph"/>
        <w:numPr>
          <w:ilvl w:val="0"/>
          <w:numId w:val="38"/>
        </w:numPr>
        <w:rPr>
          <w:rFonts w:asciiTheme="minorHAnsi" w:hAnsiTheme="minorHAnsi" w:cstheme="minorHAnsi"/>
          <w:sz w:val="24"/>
          <w:szCs w:val="24"/>
        </w:rPr>
      </w:pPr>
      <w:r w:rsidRPr="006E25E4">
        <w:rPr>
          <w:rFonts w:asciiTheme="minorHAnsi" w:hAnsiTheme="minorHAnsi" w:cstheme="minorHAnsi"/>
          <w:sz w:val="24"/>
          <w:szCs w:val="24"/>
        </w:rPr>
        <w:t>Assist in taking bookings, making cancellations and dealing with queries quickly and effectively. </w:t>
      </w:r>
    </w:p>
    <w:p w14:paraId="182EAE8E" w14:textId="01459750" w:rsidR="009953D3" w:rsidRPr="00BE7264" w:rsidRDefault="009953D3" w:rsidP="00BE7264">
      <w:pPr>
        <w:pStyle w:val="ListParagraph"/>
        <w:numPr>
          <w:ilvl w:val="0"/>
          <w:numId w:val="38"/>
        </w:numPr>
        <w:rPr>
          <w:rFonts w:asciiTheme="minorHAnsi" w:hAnsiTheme="minorHAnsi" w:cstheme="minorHAnsi"/>
          <w:sz w:val="24"/>
          <w:szCs w:val="24"/>
        </w:rPr>
      </w:pPr>
      <w:r w:rsidRPr="00BE7264">
        <w:rPr>
          <w:rFonts w:asciiTheme="minorHAnsi" w:hAnsiTheme="minorHAnsi" w:cstheme="minorHAnsi"/>
          <w:sz w:val="24"/>
          <w:szCs w:val="24"/>
        </w:rPr>
        <w:t xml:space="preserve">Supporting the Service Managers </w:t>
      </w:r>
      <w:r w:rsidR="00110EEE">
        <w:rPr>
          <w:rFonts w:asciiTheme="minorHAnsi" w:hAnsiTheme="minorHAnsi" w:cstheme="minorHAnsi"/>
          <w:sz w:val="24"/>
          <w:szCs w:val="24"/>
        </w:rPr>
        <w:t xml:space="preserve">with scheme administration and </w:t>
      </w:r>
      <w:r w:rsidRPr="00BE7264">
        <w:rPr>
          <w:rFonts w:asciiTheme="minorHAnsi" w:hAnsiTheme="minorHAnsi" w:cstheme="minorHAnsi"/>
          <w:sz w:val="24"/>
          <w:szCs w:val="24"/>
        </w:rPr>
        <w:t>to make sure administrative systems are effective and consistent.  This will include:</w:t>
      </w:r>
    </w:p>
    <w:p w14:paraId="51EB39C1" w14:textId="77777777" w:rsidR="009953D3" w:rsidRDefault="009953D3" w:rsidP="009953D3">
      <w:pPr>
        <w:pStyle w:val="ListParagraph"/>
        <w:numPr>
          <w:ilvl w:val="0"/>
          <w:numId w:val="37"/>
        </w:numPr>
        <w:rPr>
          <w:rFonts w:asciiTheme="minorHAnsi" w:hAnsiTheme="minorHAnsi" w:cstheme="minorHAnsi"/>
          <w:sz w:val="24"/>
          <w:szCs w:val="24"/>
        </w:rPr>
      </w:pPr>
      <w:r>
        <w:rPr>
          <w:rFonts w:asciiTheme="minorHAnsi" w:hAnsiTheme="minorHAnsi" w:cstheme="minorHAnsi"/>
          <w:sz w:val="24"/>
          <w:szCs w:val="24"/>
        </w:rPr>
        <w:t>Maintaining, updating and managing data in Salesforce in relation to:</w:t>
      </w:r>
    </w:p>
    <w:p w14:paraId="4813757B" w14:textId="77777777" w:rsidR="009953D3" w:rsidRDefault="009953D3" w:rsidP="006E25E4">
      <w:pPr>
        <w:pStyle w:val="ListParagraph"/>
        <w:numPr>
          <w:ilvl w:val="1"/>
          <w:numId w:val="37"/>
        </w:numPr>
        <w:rPr>
          <w:rFonts w:asciiTheme="minorHAnsi" w:hAnsiTheme="minorHAnsi" w:cstheme="minorHAnsi"/>
          <w:sz w:val="24"/>
          <w:szCs w:val="24"/>
        </w:rPr>
      </w:pPr>
      <w:r>
        <w:rPr>
          <w:rFonts w:asciiTheme="minorHAnsi" w:hAnsiTheme="minorHAnsi" w:cstheme="minorHAnsi"/>
          <w:sz w:val="24"/>
          <w:szCs w:val="24"/>
        </w:rPr>
        <w:t>Schemes and services</w:t>
      </w:r>
    </w:p>
    <w:p w14:paraId="2D8EDDC1" w14:textId="0DA647E3" w:rsidR="009953D3" w:rsidRDefault="006E25E4" w:rsidP="006E25E4">
      <w:pPr>
        <w:pStyle w:val="ListParagraph"/>
        <w:numPr>
          <w:ilvl w:val="1"/>
          <w:numId w:val="37"/>
        </w:numPr>
        <w:rPr>
          <w:rFonts w:asciiTheme="minorHAnsi" w:hAnsiTheme="minorHAnsi" w:cstheme="minorHAnsi"/>
          <w:sz w:val="24"/>
          <w:szCs w:val="24"/>
        </w:rPr>
      </w:pPr>
      <w:r>
        <w:rPr>
          <w:rFonts w:asciiTheme="minorHAnsi" w:hAnsiTheme="minorHAnsi" w:cstheme="minorHAnsi"/>
          <w:sz w:val="24"/>
          <w:szCs w:val="24"/>
        </w:rPr>
        <w:t>M</w:t>
      </w:r>
      <w:r w:rsidR="009953D3">
        <w:rPr>
          <w:rFonts w:asciiTheme="minorHAnsi" w:hAnsiTheme="minorHAnsi" w:cstheme="minorHAnsi"/>
          <w:sz w:val="24"/>
          <w:szCs w:val="24"/>
        </w:rPr>
        <w:t>anaging the booking window process</w:t>
      </w:r>
    </w:p>
    <w:p w14:paraId="5CDE086F" w14:textId="60D8805B" w:rsidR="009953D3" w:rsidRDefault="006E25E4" w:rsidP="006E25E4">
      <w:pPr>
        <w:pStyle w:val="ListParagraph"/>
        <w:numPr>
          <w:ilvl w:val="1"/>
          <w:numId w:val="37"/>
        </w:numPr>
        <w:rPr>
          <w:rFonts w:asciiTheme="minorHAnsi" w:hAnsiTheme="minorHAnsi" w:cstheme="minorHAnsi"/>
          <w:sz w:val="24"/>
          <w:szCs w:val="24"/>
        </w:rPr>
      </w:pPr>
      <w:r>
        <w:rPr>
          <w:rFonts w:asciiTheme="minorHAnsi" w:hAnsiTheme="minorHAnsi" w:cstheme="minorHAnsi"/>
          <w:sz w:val="24"/>
          <w:szCs w:val="24"/>
        </w:rPr>
        <w:t>C</w:t>
      </w:r>
      <w:r w:rsidR="009953D3">
        <w:rPr>
          <w:rFonts w:asciiTheme="minorHAnsi" w:hAnsiTheme="minorHAnsi" w:cstheme="minorHAnsi"/>
          <w:sz w:val="24"/>
          <w:szCs w:val="24"/>
        </w:rPr>
        <w:t>reating dashboards and reports for the Service Team</w:t>
      </w:r>
    </w:p>
    <w:p w14:paraId="4CF66390" w14:textId="77777777" w:rsidR="009953D3" w:rsidRDefault="009953D3" w:rsidP="006E25E4">
      <w:pPr>
        <w:pStyle w:val="ListParagraph"/>
        <w:numPr>
          <w:ilvl w:val="1"/>
          <w:numId w:val="37"/>
        </w:numPr>
        <w:rPr>
          <w:rFonts w:asciiTheme="minorHAnsi" w:hAnsiTheme="minorHAnsi" w:cstheme="minorHAnsi"/>
          <w:sz w:val="24"/>
          <w:szCs w:val="24"/>
        </w:rPr>
      </w:pPr>
      <w:r>
        <w:rPr>
          <w:rFonts w:asciiTheme="minorHAnsi" w:hAnsiTheme="minorHAnsi" w:cstheme="minorHAnsi"/>
          <w:sz w:val="24"/>
          <w:szCs w:val="24"/>
        </w:rPr>
        <w:t>Child and family records</w:t>
      </w:r>
    </w:p>
    <w:p w14:paraId="235671F7" w14:textId="77777777" w:rsidR="009953D3" w:rsidRDefault="009953D3" w:rsidP="006E25E4">
      <w:pPr>
        <w:pStyle w:val="ListParagraph"/>
        <w:numPr>
          <w:ilvl w:val="1"/>
          <w:numId w:val="37"/>
        </w:numPr>
        <w:rPr>
          <w:rFonts w:asciiTheme="minorHAnsi" w:hAnsiTheme="minorHAnsi" w:cstheme="minorHAnsi"/>
          <w:sz w:val="24"/>
          <w:szCs w:val="24"/>
        </w:rPr>
      </w:pPr>
      <w:r>
        <w:rPr>
          <w:rFonts w:asciiTheme="minorHAnsi" w:hAnsiTheme="minorHAnsi" w:cstheme="minorHAnsi"/>
          <w:sz w:val="24"/>
          <w:szCs w:val="24"/>
        </w:rPr>
        <w:t>Staff records relating to hours worked</w:t>
      </w:r>
    </w:p>
    <w:p w14:paraId="0E6ED9AA" w14:textId="77777777" w:rsidR="0041507D" w:rsidRDefault="0041507D" w:rsidP="0041507D">
      <w:pPr>
        <w:numPr>
          <w:ilvl w:val="0"/>
          <w:numId w:val="37"/>
        </w:numPr>
        <w:rPr>
          <w:rFonts w:asciiTheme="minorHAnsi" w:hAnsiTheme="minorHAnsi" w:cstheme="minorHAnsi"/>
          <w:sz w:val="24"/>
          <w:szCs w:val="24"/>
        </w:rPr>
      </w:pPr>
      <w:r>
        <w:rPr>
          <w:rFonts w:asciiTheme="minorHAnsi" w:hAnsiTheme="minorHAnsi" w:cstheme="minorHAnsi"/>
          <w:sz w:val="24"/>
          <w:szCs w:val="24"/>
        </w:rPr>
        <w:t>Ensure information needed for the payroll process is provided on a timely basis.</w:t>
      </w:r>
    </w:p>
    <w:p w14:paraId="1461FE8B" w14:textId="4DA106F4" w:rsidR="0041507D" w:rsidRDefault="0041507D" w:rsidP="0041507D">
      <w:pPr>
        <w:pStyle w:val="ListParagraph"/>
        <w:numPr>
          <w:ilvl w:val="0"/>
          <w:numId w:val="37"/>
        </w:numPr>
        <w:rPr>
          <w:rFonts w:asciiTheme="minorHAnsi" w:hAnsiTheme="minorHAnsi" w:cstheme="minorHAnsi"/>
          <w:sz w:val="24"/>
          <w:szCs w:val="24"/>
        </w:rPr>
      </w:pPr>
      <w:r>
        <w:rPr>
          <w:rFonts w:asciiTheme="minorHAnsi" w:hAnsiTheme="minorHAnsi" w:cstheme="minorHAnsi"/>
          <w:sz w:val="24"/>
          <w:szCs w:val="24"/>
        </w:rPr>
        <w:t>Ensuring paper and electronic records relating to services, children and staff are</w:t>
      </w:r>
      <w:r w:rsidRPr="0050300D">
        <w:rPr>
          <w:rFonts w:asciiTheme="minorHAnsi" w:hAnsiTheme="minorHAnsi" w:cstheme="minorHAnsi"/>
          <w:sz w:val="24"/>
          <w:szCs w:val="24"/>
        </w:rPr>
        <w:t xml:space="preserve"> </w:t>
      </w:r>
      <w:r>
        <w:rPr>
          <w:rFonts w:asciiTheme="minorHAnsi" w:hAnsiTheme="minorHAnsi" w:cstheme="minorHAnsi"/>
          <w:sz w:val="24"/>
          <w:szCs w:val="24"/>
        </w:rPr>
        <w:t>correctly filed</w:t>
      </w:r>
    </w:p>
    <w:p w14:paraId="2A409F89" w14:textId="6DEE93F5" w:rsidR="00BC39AB" w:rsidRPr="002A636C" w:rsidRDefault="0053766B" w:rsidP="002A636C">
      <w:pPr>
        <w:pStyle w:val="ListParagraph"/>
        <w:numPr>
          <w:ilvl w:val="0"/>
          <w:numId w:val="39"/>
        </w:numPr>
        <w:rPr>
          <w:rFonts w:asciiTheme="minorHAnsi" w:hAnsiTheme="minorHAnsi" w:cstheme="minorHAnsi"/>
          <w:sz w:val="24"/>
          <w:szCs w:val="24"/>
        </w:rPr>
      </w:pPr>
      <w:r w:rsidRPr="00A146F2">
        <w:rPr>
          <w:rFonts w:asciiTheme="minorHAnsi" w:hAnsiTheme="minorHAnsi" w:cstheme="minorHAnsi"/>
          <w:sz w:val="24"/>
          <w:szCs w:val="24"/>
        </w:rPr>
        <w:t>Report any concern about a child’s welfare or safety in accordance with Challengers Child Protection Policy and Procedure. </w:t>
      </w:r>
    </w:p>
    <w:p w14:paraId="4F2CE7A7" w14:textId="0E1D7490" w:rsidR="00E24C7C" w:rsidRDefault="00BA4840" w:rsidP="00674113">
      <w:pPr>
        <w:numPr>
          <w:ilvl w:val="0"/>
          <w:numId w:val="16"/>
        </w:numPr>
        <w:rPr>
          <w:rFonts w:asciiTheme="minorHAnsi" w:hAnsiTheme="minorHAnsi" w:cstheme="minorHAnsi"/>
          <w:sz w:val="24"/>
          <w:szCs w:val="24"/>
        </w:rPr>
      </w:pPr>
      <w:r>
        <w:rPr>
          <w:rFonts w:asciiTheme="minorHAnsi" w:hAnsiTheme="minorHAnsi" w:cstheme="minorHAnsi"/>
          <w:sz w:val="24"/>
          <w:szCs w:val="24"/>
        </w:rPr>
        <w:t xml:space="preserve">Support the Service Managers to make sure </w:t>
      </w:r>
      <w:r w:rsidR="0036087A">
        <w:rPr>
          <w:rFonts w:asciiTheme="minorHAnsi" w:hAnsiTheme="minorHAnsi" w:cstheme="minorHAnsi"/>
          <w:sz w:val="24"/>
          <w:szCs w:val="24"/>
        </w:rPr>
        <w:t xml:space="preserve">key information is collated and received in a timely fashion and within agreed deadlines.  </w:t>
      </w:r>
    </w:p>
    <w:p w14:paraId="7253E4E2" w14:textId="3C8D2C18" w:rsidR="002A636C" w:rsidRPr="002A636C" w:rsidRDefault="002A636C" w:rsidP="002A636C">
      <w:pPr>
        <w:numPr>
          <w:ilvl w:val="0"/>
          <w:numId w:val="16"/>
        </w:numPr>
        <w:rPr>
          <w:rFonts w:asciiTheme="minorHAnsi" w:hAnsiTheme="minorHAnsi" w:cstheme="minorHAnsi"/>
          <w:sz w:val="24"/>
          <w:szCs w:val="24"/>
        </w:rPr>
      </w:pPr>
      <w:r>
        <w:rPr>
          <w:rFonts w:asciiTheme="minorHAnsi" w:hAnsiTheme="minorHAnsi" w:cstheme="minorHAnsi"/>
          <w:sz w:val="24"/>
          <w:szCs w:val="24"/>
        </w:rPr>
        <w:t>Support the Head of Service in compiling information for internal and external monitoring and reporting.</w:t>
      </w:r>
    </w:p>
    <w:p w14:paraId="6521EBF3" w14:textId="77777777" w:rsidR="00726007" w:rsidRDefault="00344383" w:rsidP="00085E20">
      <w:pPr>
        <w:numPr>
          <w:ilvl w:val="0"/>
          <w:numId w:val="16"/>
        </w:numPr>
        <w:rPr>
          <w:rFonts w:asciiTheme="minorHAnsi" w:hAnsiTheme="minorHAnsi" w:cstheme="minorHAnsi"/>
          <w:sz w:val="24"/>
          <w:szCs w:val="24"/>
        </w:rPr>
      </w:pPr>
      <w:r>
        <w:rPr>
          <w:rFonts w:asciiTheme="minorHAnsi" w:hAnsiTheme="minorHAnsi" w:cstheme="minorHAnsi"/>
          <w:sz w:val="24"/>
          <w:szCs w:val="24"/>
        </w:rPr>
        <w:t xml:space="preserve">Local Authority Contract Monitoring </w:t>
      </w:r>
      <w:r w:rsidR="0071532A">
        <w:rPr>
          <w:rFonts w:asciiTheme="minorHAnsi" w:hAnsiTheme="minorHAnsi" w:cstheme="minorHAnsi"/>
          <w:sz w:val="24"/>
          <w:szCs w:val="24"/>
        </w:rPr>
        <w:t>–</w:t>
      </w:r>
      <w:r>
        <w:rPr>
          <w:rFonts w:asciiTheme="minorHAnsi" w:hAnsiTheme="minorHAnsi" w:cstheme="minorHAnsi"/>
          <w:sz w:val="24"/>
          <w:szCs w:val="24"/>
        </w:rPr>
        <w:t xml:space="preserve"> </w:t>
      </w:r>
    </w:p>
    <w:p w14:paraId="246191A3" w14:textId="091B9460" w:rsidR="00344383" w:rsidRDefault="0020555E" w:rsidP="00726007">
      <w:pPr>
        <w:numPr>
          <w:ilvl w:val="1"/>
          <w:numId w:val="16"/>
        </w:numPr>
        <w:rPr>
          <w:rFonts w:asciiTheme="minorHAnsi" w:hAnsiTheme="minorHAnsi" w:cstheme="minorHAnsi"/>
          <w:sz w:val="24"/>
          <w:szCs w:val="24"/>
        </w:rPr>
      </w:pPr>
      <w:r>
        <w:rPr>
          <w:rFonts w:asciiTheme="minorHAnsi" w:hAnsiTheme="minorHAnsi" w:cstheme="minorHAnsi"/>
          <w:sz w:val="24"/>
          <w:szCs w:val="24"/>
        </w:rPr>
        <w:t>Compiling reports to s</w:t>
      </w:r>
      <w:r w:rsidR="00726007">
        <w:rPr>
          <w:rFonts w:asciiTheme="minorHAnsi" w:hAnsiTheme="minorHAnsi" w:cstheme="minorHAnsi"/>
          <w:sz w:val="24"/>
          <w:szCs w:val="24"/>
        </w:rPr>
        <w:t>upport with</w:t>
      </w:r>
      <w:r w:rsidR="0071532A">
        <w:rPr>
          <w:rFonts w:asciiTheme="minorHAnsi" w:hAnsiTheme="minorHAnsi" w:cstheme="minorHAnsi"/>
          <w:sz w:val="24"/>
          <w:szCs w:val="24"/>
        </w:rPr>
        <w:t xml:space="preserve"> the completion of monthly</w:t>
      </w:r>
      <w:r w:rsidR="00346F62">
        <w:rPr>
          <w:rFonts w:asciiTheme="minorHAnsi" w:hAnsiTheme="minorHAnsi" w:cstheme="minorHAnsi"/>
          <w:sz w:val="24"/>
          <w:szCs w:val="24"/>
        </w:rPr>
        <w:t>/quarterly child information mo</w:t>
      </w:r>
      <w:r w:rsidR="00333E10">
        <w:rPr>
          <w:rFonts w:asciiTheme="minorHAnsi" w:hAnsiTheme="minorHAnsi" w:cstheme="minorHAnsi"/>
          <w:sz w:val="24"/>
          <w:szCs w:val="24"/>
        </w:rPr>
        <w:t xml:space="preserve">nitoring for all Local Authorities.  </w:t>
      </w:r>
    </w:p>
    <w:p w14:paraId="328DE820" w14:textId="5B008676" w:rsidR="00BC39AB" w:rsidRPr="00FE38DF" w:rsidRDefault="00BC39AB" w:rsidP="00085E20">
      <w:pPr>
        <w:numPr>
          <w:ilvl w:val="0"/>
          <w:numId w:val="16"/>
        </w:numPr>
        <w:rPr>
          <w:rFonts w:asciiTheme="minorHAnsi" w:hAnsiTheme="minorHAnsi" w:cstheme="minorHAnsi"/>
          <w:sz w:val="24"/>
          <w:szCs w:val="24"/>
        </w:rPr>
      </w:pPr>
      <w:r>
        <w:rPr>
          <w:rFonts w:asciiTheme="minorHAnsi" w:hAnsiTheme="minorHAnsi" w:cstheme="minorHAnsi"/>
          <w:sz w:val="24"/>
          <w:szCs w:val="24"/>
        </w:rPr>
        <w:t>Support Impact and Evaluation Officer with survey data input.</w:t>
      </w:r>
    </w:p>
    <w:p w14:paraId="1122A5A7" w14:textId="192BEB9D" w:rsidR="00FB61D0" w:rsidRPr="00FE38DF" w:rsidRDefault="00FB61D0" w:rsidP="00FB61D0">
      <w:pPr>
        <w:rPr>
          <w:rFonts w:asciiTheme="minorHAnsi" w:hAnsiTheme="minorHAnsi" w:cstheme="minorHAnsi"/>
          <w:sz w:val="24"/>
          <w:szCs w:val="24"/>
        </w:rPr>
      </w:pPr>
    </w:p>
    <w:p w14:paraId="1B5ADE93" w14:textId="21A366A6" w:rsidR="00FB61D0" w:rsidRPr="00FE38DF" w:rsidRDefault="00FB61D0" w:rsidP="00FB61D0">
      <w:pPr>
        <w:rPr>
          <w:rFonts w:asciiTheme="minorHAnsi" w:hAnsiTheme="minorHAnsi" w:cstheme="minorHAnsi"/>
          <w:b/>
          <w:sz w:val="24"/>
          <w:szCs w:val="24"/>
        </w:rPr>
      </w:pPr>
      <w:r w:rsidRPr="00FE38DF">
        <w:rPr>
          <w:rFonts w:asciiTheme="minorHAnsi" w:hAnsiTheme="minorHAnsi" w:cstheme="minorHAnsi"/>
          <w:b/>
          <w:sz w:val="24"/>
          <w:szCs w:val="24"/>
        </w:rPr>
        <w:t xml:space="preserve">General </w:t>
      </w:r>
    </w:p>
    <w:p w14:paraId="57D26B3E" w14:textId="557921FC" w:rsidR="002E2085" w:rsidRPr="00FE38DF" w:rsidRDefault="00C37F4A" w:rsidP="00C77DFC">
      <w:pPr>
        <w:numPr>
          <w:ilvl w:val="0"/>
          <w:numId w:val="16"/>
        </w:numPr>
        <w:rPr>
          <w:rFonts w:asciiTheme="minorHAnsi" w:hAnsiTheme="minorHAnsi" w:cstheme="minorHAnsi"/>
          <w:sz w:val="24"/>
          <w:szCs w:val="24"/>
        </w:rPr>
      </w:pPr>
      <w:r w:rsidRPr="00FE38DF">
        <w:rPr>
          <w:rFonts w:asciiTheme="minorHAnsi" w:hAnsiTheme="minorHAnsi" w:cstheme="minorHAnsi"/>
          <w:sz w:val="24"/>
          <w:szCs w:val="24"/>
        </w:rPr>
        <w:t xml:space="preserve">Represent </w:t>
      </w:r>
      <w:r w:rsidR="0065453E" w:rsidRPr="00FE38DF">
        <w:rPr>
          <w:rFonts w:asciiTheme="minorHAnsi" w:hAnsiTheme="minorHAnsi" w:cstheme="minorHAnsi"/>
          <w:sz w:val="24"/>
          <w:szCs w:val="24"/>
        </w:rPr>
        <w:t xml:space="preserve">and promote </w:t>
      </w:r>
      <w:proofErr w:type="gramStart"/>
      <w:r w:rsidRPr="00FE38DF">
        <w:rPr>
          <w:rFonts w:asciiTheme="minorHAnsi" w:hAnsiTheme="minorHAnsi" w:cstheme="minorHAnsi"/>
          <w:sz w:val="24"/>
          <w:szCs w:val="24"/>
        </w:rPr>
        <w:t>Challengers</w:t>
      </w:r>
      <w:proofErr w:type="gramEnd"/>
      <w:r w:rsidR="00CB54C4" w:rsidRPr="00FE38DF">
        <w:rPr>
          <w:rFonts w:asciiTheme="minorHAnsi" w:hAnsiTheme="minorHAnsi" w:cstheme="minorHAnsi"/>
          <w:sz w:val="24"/>
          <w:szCs w:val="24"/>
        </w:rPr>
        <w:t xml:space="preserve"> strategy, </w:t>
      </w:r>
      <w:r w:rsidR="0078183D" w:rsidRPr="00FE38DF">
        <w:rPr>
          <w:rFonts w:asciiTheme="minorHAnsi" w:hAnsiTheme="minorHAnsi" w:cstheme="minorHAnsi"/>
          <w:sz w:val="24"/>
          <w:szCs w:val="24"/>
        </w:rPr>
        <w:t xml:space="preserve">vision, mission and approach to children, young people, families, staff and outside </w:t>
      </w:r>
      <w:r w:rsidR="00CB54C4" w:rsidRPr="00FE38DF">
        <w:rPr>
          <w:rFonts w:asciiTheme="minorHAnsi" w:hAnsiTheme="minorHAnsi" w:cstheme="minorHAnsi"/>
          <w:sz w:val="24"/>
          <w:szCs w:val="24"/>
        </w:rPr>
        <w:t>agencies/organisations</w:t>
      </w:r>
      <w:r w:rsidR="00614DD3">
        <w:rPr>
          <w:rFonts w:asciiTheme="minorHAnsi" w:hAnsiTheme="minorHAnsi" w:cstheme="minorHAnsi"/>
          <w:sz w:val="24"/>
          <w:szCs w:val="24"/>
        </w:rPr>
        <w:t>.</w:t>
      </w:r>
    </w:p>
    <w:p w14:paraId="05C64DF1" w14:textId="77777777" w:rsidR="00EC7ED8" w:rsidRPr="00FE38DF" w:rsidRDefault="00EC7ED8" w:rsidP="00C77DFC">
      <w:pPr>
        <w:numPr>
          <w:ilvl w:val="0"/>
          <w:numId w:val="16"/>
        </w:numPr>
        <w:rPr>
          <w:rFonts w:asciiTheme="minorHAnsi" w:hAnsiTheme="minorHAnsi" w:cstheme="minorHAnsi"/>
          <w:sz w:val="24"/>
          <w:szCs w:val="24"/>
        </w:rPr>
      </w:pPr>
      <w:r w:rsidRPr="00FE38DF">
        <w:rPr>
          <w:rFonts w:asciiTheme="minorHAnsi" w:hAnsiTheme="minorHAnsi" w:cstheme="minorHAnsi"/>
          <w:sz w:val="24"/>
          <w:szCs w:val="24"/>
        </w:rPr>
        <w:t>Any other duties as shall from time to time be required by the Chief Executive</w:t>
      </w:r>
      <w:r w:rsidR="00C37F4A" w:rsidRPr="00FE38DF">
        <w:rPr>
          <w:rFonts w:asciiTheme="minorHAnsi" w:hAnsiTheme="minorHAnsi" w:cstheme="minorHAnsi"/>
          <w:sz w:val="24"/>
          <w:szCs w:val="24"/>
        </w:rPr>
        <w:t xml:space="preserve"> Officer.</w:t>
      </w:r>
    </w:p>
    <w:p w14:paraId="1513A886" w14:textId="77777777" w:rsidR="00EC7ED8" w:rsidRPr="00FE38DF" w:rsidRDefault="00EC7ED8" w:rsidP="00EC7ED8">
      <w:pPr>
        <w:rPr>
          <w:rFonts w:asciiTheme="minorHAnsi" w:hAnsiTheme="minorHAnsi" w:cstheme="minorHAnsi"/>
          <w:bCs/>
          <w:sz w:val="24"/>
          <w:szCs w:val="24"/>
        </w:rPr>
      </w:pPr>
    </w:p>
    <w:p w14:paraId="2C46CB78" w14:textId="77777777" w:rsidR="00614DD3" w:rsidRDefault="00614DD3" w:rsidP="000A74CB">
      <w:pPr>
        <w:pBdr>
          <w:bottom w:val="single" w:sz="4" w:space="1" w:color="auto"/>
        </w:pBdr>
        <w:rPr>
          <w:rFonts w:asciiTheme="minorHAnsi" w:hAnsiTheme="minorHAnsi"/>
          <w:b/>
          <w:bCs/>
          <w:sz w:val="24"/>
          <w:szCs w:val="24"/>
        </w:rPr>
      </w:pPr>
    </w:p>
    <w:p w14:paraId="49FE4584" w14:textId="2319B523" w:rsidR="00EC7ED8" w:rsidRPr="00FE38DF" w:rsidRDefault="000A74CB" w:rsidP="000A74CB">
      <w:pPr>
        <w:pBdr>
          <w:bottom w:val="single" w:sz="4" w:space="1" w:color="auto"/>
        </w:pBdr>
        <w:rPr>
          <w:rFonts w:asciiTheme="minorHAnsi" w:hAnsiTheme="minorHAnsi"/>
          <w:b/>
          <w:bCs/>
          <w:sz w:val="24"/>
          <w:szCs w:val="24"/>
        </w:rPr>
      </w:pPr>
      <w:r w:rsidRPr="00FE38DF">
        <w:rPr>
          <w:rFonts w:asciiTheme="minorHAnsi" w:hAnsiTheme="minorHAnsi"/>
          <w:b/>
          <w:bCs/>
          <w:sz w:val="24"/>
          <w:szCs w:val="24"/>
        </w:rPr>
        <w:t>PERSON SPECIFICATION</w:t>
      </w:r>
    </w:p>
    <w:p w14:paraId="26785C86" w14:textId="77777777" w:rsidR="000A74CB" w:rsidRPr="00FE38DF" w:rsidRDefault="000A74CB" w:rsidP="000A74CB">
      <w:pPr>
        <w:rPr>
          <w:rFonts w:asciiTheme="minorHAnsi" w:hAnsiTheme="minorHAnsi" w:cstheme="minorHAnsi"/>
          <w:sz w:val="24"/>
          <w:szCs w:val="24"/>
        </w:rPr>
      </w:pPr>
      <w:r w:rsidRPr="00FE38DF">
        <w:rPr>
          <w:rFonts w:asciiTheme="minorHAnsi" w:hAnsiTheme="minorHAnsi" w:cstheme="minorHAnsi"/>
          <w:b/>
          <w:bCs/>
          <w:i/>
          <w:iCs/>
          <w:sz w:val="24"/>
          <w:szCs w:val="24"/>
        </w:rPr>
        <w:t>Qualities, character, attitude and experience expected Challengers staff</w:t>
      </w:r>
      <w:r w:rsidRPr="00FE38DF">
        <w:rPr>
          <w:rFonts w:asciiTheme="minorHAnsi" w:hAnsiTheme="minorHAnsi" w:cstheme="minorHAnsi"/>
          <w:b/>
          <w:i/>
          <w:sz w:val="24"/>
          <w:szCs w:val="24"/>
        </w:rPr>
        <w:br/>
      </w:r>
      <w:r w:rsidRPr="00FE38DF">
        <w:rPr>
          <w:rFonts w:asciiTheme="minorHAnsi" w:hAnsiTheme="minorHAnsi" w:cstheme="minorHAnsi"/>
          <w:sz w:val="24"/>
          <w:szCs w:val="24"/>
        </w:rPr>
        <w:t xml:space="preserve">To conduct yourself and represent the Charity in a manner which reflects all the values of </w:t>
      </w:r>
      <w:r w:rsidRPr="00FE38DF">
        <w:rPr>
          <w:rFonts w:asciiTheme="minorHAnsi" w:hAnsiTheme="minorHAnsi" w:cstheme="minorHAnsi"/>
          <w:i/>
          <w:iCs/>
          <w:sz w:val="24"/>
          <w:szCs w:val="24"/>
        </w:rPr>
        <w:t>The Challengers Approach</w:t>
      </w:r>
      <w:r w:rsidRPr="00FE38DF">
        <w:rPr>
          <w:rFonts w:asciiTheme="minorHAnsi" w:hAnsiTheme="minorHAnsi" w:cstheme="minorHAnsi"/>
          <w:sz w:val="24"/>
          <w:szCs w:val="24"/>
        </w:rPr>
        <w:t>.</w:t>
      </w:r>
    </w:p>
    <w:p w14:paraId="2B6E9EA5" w14:textId="7306AB11" w:rsidR="00BC39AB" w:rsidRPr="00FE38DF" w:rsidRDefault="00BC39AB" w:rsidP="004A3C20">
      <w:pPr>
        <w:rPr>
          <w:rFonts w:asciiTheme="minorHAnsi" w:hAnsiTheme="minorHAnsi" w:cstheme="minorHAnsi"/>
          <w:b/>
          <w:bCs/>
          <w:i/>
          <w:sz w:val="24"/>
          <w:szCs w:val="24"/>
        </w:rPr>
      </w:pPr>
    </w:p>
    <w:p w14:paraId="7D466E4E" w14:textId="270F54BA" w:rsidR="007C2F50" w:rsidRPr="004B781A" w:rsidRDefault="007C2F50" w:rsidP="007C2F50">
      <w:pPr>
        <w:numPr>
          <w:ilvl w:val="0"/>
          <w:numId w:val="14"/>
        </w:numPr>
        <w:rPr>
          <w:rFonts w:asciiTheme="minorHAnsi" w:hAnsiTheme="minorHAnsi" w:cstheme="minorHAnsi"/>
          <w:sz w:val="24"/>
          <w:szCs w:val="24"/>
        </w:rPr>
      </w:pPr>
      <w:r w:rsidRPr="004B781A">
        <w:rPr>
          <w:rFonts w:asciiTheme="minorHAnsi" w:hAnsiTheme="minorHAnsi" w:cstheme="minorHAnsi"/>
          <w:sz w:val="24"/>
          <w:szCs w:val="24"/>
        </w:rPr>
        <w:t>A clear understanding and commitment to The Challengers Approach and the Social Model of Disability.</w:t>
      </w:r>
    </w:p>
    <w:p w14:paraId="137C7829" w14:textId="669CBAF0" w:rsidR="007C2F50" w:rsidRPr="004B781A" w:rsidRDefault="007C2F50" w:rsidP="007C2F50">
      <w:pPr>
        <w:widowControl w:val="0"/>
        <w:numPr>
          <w:ilvl w:val="0"/>
          <w:numId w:val="14"/>
        </w:numPr>
        <w:suppressAutoHyphens/>
        <w:jc w:val="both"/>
        <w:rPr>
          <w:rFonts w:asciiTheme="minorHAnsi" w:hAnsiTheme="minorHAnsi" w:cstheme="minorHAnsi"/>
          <w:sz w:val="24"/>
          <w:szCs w:val="24"/>
        </w:rPr>
      </w:pPr>
      <w:r w:rsidRPr="004B781A">
        <w:rPr>
          <w:rFonts w:asciiTheme="minorHAnsi" w:hAnsiTheme="minorHAnsi" w:cstheme="minorHAnsi"/>
          <w:sz w:val="24"/>
          <w:szCs w:val="24"/>
        </w:rPr>
        <w:t>A commitment to Equal Opportunities and the development of inclusion and diversity at Challengers schemes and in the workplace.</w:t>
      </w:r>
    </w:p>
    <w:p w14:paraId="5AAAB327" w14:textId="121036A0" w:rsidR="00E472B3" w:rsidRPr="004B781A" w:rsidRDefault="00E472B3" w:rsidP="00E472B3">
      <w:pPr>
        <w:numPr>
          <w:ilvl w:val="0"/>
          <w:numId w:val="14"/>
        </w:numPr>
        <w:rPr>
          <w:rFonts w:asciiTheme="minorHAnsi" w:hAnsiTheme="minorHAnsi" w:cstheme="minorHAnsi"/>
          <w:sz w:val="24"/>
          <w:szCs w:val="24"/>
        </w:rPr>
      </w:pPr>
      <w:r w:rsidRPr="004B781A">
        <w:rPr>
          <w:rFonts w:asciiTheme="minorHAnsi" w:hAnsiTheme="minorHAnsi" w:cstheme="minorHAnsi"/>
          <w:sz w:val="24"/>
          <w:szCs w:val="24"/>
        </w:rPr>
        <w:t>Good experience in administration and using Microsoft Office Software and Sales</w:t>
      </w:r>
      <w:r w:rsidR="004B781A">
        <w:rPr>
          <w:rFonts w:asciiTheme="minorHAnsi" w:hAnsiTheme="minorHAnsi" w:cstheme="minorHAnsi"/>
          <w:sz w:val="24"/>
          <w:szCs w:val="24"/>
        </w:rPr>
        <w:t>f</w:t>
      </w:r>
      <w:r w:rsidRPr="004B781A">
        <w:rPr>
          <w:rFonts w:asciiTheme="minorHAnsi" w:hAnsiTheme="minorHAnsi" w:cstheme="minorHAnsi"/>
          <w:sz w:val="24"/>
          <w:szCs w:val="24"/>
        </w:rPr>
        <w:t xml:space="preserve">orce or similar </w:t>
      </w:r>
      <w:r w:rsidR="000A1221" w:rsidRPr="004B781A">
        <w:rPr>
          <w:rFonts w:asciiTheme="minorHAnsi" w:hAnsiTheme="minorHAnsi" w:cstheme="minorHAnsi"/>
          <w:sz w:val="24"/>
          <w:szCs w:val="24"/>
        </w:rPr>
        <w:t>CRM software</w:t>
      </w:r>
      <w:r w:rsidRPr="004B781A">
        <w:rPr>
          <w:rFonts w:asciiTheme="minorHAnsi" w:hAnsiTheme="minorHAnsi" w:cstheme="minorHAnsi"/>
          <w:sz w:val="24"/>
          <w:szCs w:val="24"/>
        </w:rPr>
        <w:t xml:space="preserve">.   </w:t>
      </w:r>
    </w:p>
    <w:p w14:paraId="5F2317E5" w14:textId="5680E927" w:rsidR="00E501EE" w:rsidRPr="004B781A" w:rsidRDefault="00E501EE" w:rsidP="00E501EE">
      <w:pPr>
        <w:widowControl w:val="0"/>
        <w:numPr>
          <w:ilvl w:val="0"/>
          <w:numId w:val="14"/>
        </w:numPr>
        <w:suppressAutoHyphens/>
        <w:jc w:val="both"/>
        <w:rPr>
          <w:rFonts w:asciiTheme="minorHAnsi" w:hAnsiTheme="minorHAnsi" w:cstheme="minorHAnsi"/>
          <w:sz w:val="24"/>
          <w:szCs w:val="24"/>
        </w:rPr>
      </w:pPr>
      <w:r w:rsidRPr="004B781A">
        <w:rPr>
          <w:rStyle w:val="normaltextrun"/>
          <w:rFonts w:asciiTheme="minorHAnsi" w:hAnsiTheme="minorHAnsi" w:cstheme="minorHAnsi"/>
          <w:color w:val="000000"/>
          <w:sz w:val="24"/>
          <w:szCs w:val="24"/>
          <w:shd w:val="clear" w:color="auto" w:fill="FFFFFF"/>
        </w:rPr>
        <w:t>Strong and proven organisational skills and a proven record for accuracy in maintaining records and paperwork.</w:t>
      </w:r>
      <w:r w:rsidRPr="004B781A">
        <w:rPr>
          <w:rStyle w:val="eop"/>
          <w:rFonts w:asciiTheme="minorHAnsi" w:hAnsiTheme="minorHAnsi" w:cstheme="minorHAnsi"/>
          <w:color w:val="000000"/>
          <w:sz w:val="24"/>
          <w:szCs w:val="24"/>
          <w:shd w:val="clear" w:color="auto" w:fill="FFFFFF"/>
        </w:rPr>
        <w:t> </w:t>
      </w:r>
    </w:p>
    <w:p w14:paraId="3A6D46C4" w14:textId="6E149838" w:rsidR="00D23D44" w:rsidRPr="004B781A" w:rsidRDefault="00656928">
      <w:pPr>
        <w:numPr>
          <w:ilvl w:val="0"/>
          <w:numId w:val="14"/>
        </w:numPr>
        <w:rPr>
          <w:rFonts w:asciiTheme="minorHAnsi" w:hAnsiTheme="minorHAnsi" w:cstheme="minorHAnsi"/>
          <w:sz w:val="24"/>
          <w:szCs w:val="24"/>
        </w:rPr>
      </w:pPr>
      <w:r w:rsidRPr="004B781A">
        <w:rPr>
          <w:rFonts w:asciiTheme="minorHAnsi" w:hAnsiTheme="minorHAnsi" w:cstheme="minorHAnsi"/>
          <w:sz w:val="24"/>
          <w:szCs w:val="24"/>
        </w:rPr>
        <w:t>A</w:t>
      </w:r>
      <w:r w:rsidR="00EC7ED8" w:rsidRPr="004B781A">
        <w:rPr>
          <w:rFonts w:asciiTheme="minorHAnsi" w:hAnsiTheme="minorHAnsi" w:cstheme="minorHAnsi"/>
          <w:sz w:val="24"/>
          <w:szCs w:val="24"/>
        </w:rPr>
        <w:t xml:space="preserve">bility to develop and work </w:t>
      </w:r>
      <w:r w:rsidR="004218E1" w:rsidRPr="004B781A">
        <w:rPr>
          <w:rFonts w:asciiTheme="minorHAnsi" w:hAnsiTheme="minorHAnsi" w:cstheme="minorHAnsi"/>
          <w:sz w:val="24"/>
          <w:szCs w:val="24"/>
        </w:rPr>
        <w:t>independentl</w:t>
      </w:r>
      <w:r w:rsidR="00E472B3" w:rsidRPr="004B781A">
        <w:rPr>
          <w:rFonts w:asciiTheme="minorHAnsi" w:hAnsiTheme="minorHAnsi" w:cstheme="minorHAnsi"/>
          <w:sz w:val="24"/>
          <w:szCs w:val="24"/>
        </w:rPr>
        <w:t>y</w:t>
      </w:r>
      <w:r w:rsidR="00EC7ED8" w:rsidRPr="004B781A">
        <w:rPr>
          <w:rFonts w:asciiTheme="minorHAnsi" w:hAnsiTheme="minorHAnsi" w:cstheme="minorHAnsi"/>
          <w:sz w:val="24"/>
          <w:szCs w:val="24"/>
        </w:rPr>
        <w:t xml:space="preserve"> as well as within a team</w:t>
      </w:r>
      <w:r w:rsidR="00D23D44" w:rsidRPr="004B781A">
        <w:rPr>
          <w:rFonts w:asciiTheme="minorHAnsi" w:hAnsiTheme="minorHAnsi" w:cstheme="minorHAnsi"/>
          <w:sz w:val="24"/>
          <w:szCs w:val="24"/>
        </w:rPr>
        <w:t>.</w:t>
      </w:r>
    </w:p>
    <w:p w14:paraId="18AAB5CE" w14:textId="4706A586" w:rsidR="00EC7ED8" w:rsidRPr="004B781A" w:rsidRDefault="00EC7ED8">
      <w:pPr>
        <w:numPr>
          <w:ilvl w:val="0"/>
          <w:numId w:val="14"/>
        </w:numPr>
        <w:rPr>
          <w:rFonts w:asciiTheme="minorHAnsi" w:hAnsiTheme="minorHAnsi" w:cstheme="minorHAnsi"/>
          <w:sz w:val="24"/>
          <w:szCs w:val="24"/>
        </w:rPr>
      </w:pPr>
      <w:r w:rsidRPr="004B781A">
        <w:rPr>
          <w:rFonts w:asciiTheme="minorHAnsi" w:hAnsiTheme="minorHAnsi" w:cstheme="minorHAnsi"/>
          <w:sz w:val="24"/>
          <w:szCs w:val="24"/>
        </w:rPr>
        <w:t xml:space="preserve">The ability to prioritise </w:t>
      </w:r>
      <w:proofErr w:type="gramStart"/>
      <w:r w:rsidRPr="004B781A">
        <w:rPr>
          <w:rFonts w:asciiTheme="minorHAnsi" w:hAnsiTheme="minorHAnsi" w:cstheme="minorHAnsi"/>
          <w:sz w:val="24"/>
          <w:szCs w:val="24"/>
        </w:rPr>
        <w:t xml:space="preserve">tasks, </w:t>
      </w:r>
      <w:r w:rsidR="00712C68" w:rsidRPr="004B781A">
        <w:rPr>
          <w:rFonts w:asciiTheme="minorHAnsi" w:hAnsiTheme="minorHAnsi" w:cstheme="minorHAnsi"/>
          <w:sz w:val="24"/>
          <w:szCs w:val="24"/>
        </w:rPr>
        <w:t>and</w:t>
      </w:r>
      <w:proofErr w:type="gramEnd"/>
      <w:r w:rsidR="00712C68" w:rsidRPr="004B781A">
        <w:rPr>
          <w:rFonts w:asciiTheme="minorHAnsi" w:hAnsiTheme="minorHAnsi" w:cstheme="minorHAnsi"/>
          <w:sz w:val="24"/>
          <w:szCs w:val="24"/>
        </w:rPr>
        <w:t xml:space="preserve"> </w:t>
      </w:r>
      <w:r w:rsidRPr="004B781A">
        <w:rPr>
          <w:rFonts w:asciiTheme="minorHAnsi" w:hAnsiTheme="minorHAnsi" w:cstheme="minorHAnsi"/>
          <w:sz w:val="24"/>
          <w:szCs w:val="24"/>
        </w:rPr>
        <w:t>apply common sense and good judgement</w:t>
      </w:r>
      <w:r w:rsidR="004218E1" w:rsidRPr="004B781A">
        <w:rPr>
          <w:rFonts w:asciiTheme="minorHAnsi" w:hAnsiTheme="minorHAnsi" w:cstheme="minorHAnsi"/>
          <w:sz w:val="24"/>
          <w:szCs w:val="24"/>
        </w:rPr>
        <w:t>.</w:t>
      </w:r>
    </w:p>
    <w:p w14:paraId="12538659" w14:textId="60538D78" w:rsidR="00622D48" w:rsidRPr="004B781A" w:rsidRDefault="00622D48" w:rsidP="00622D48">
      <w:pPr>
        <w:numPr>
          <w:ilvl w:val="0"/>
          <w:numId w:val="14"/>
        </w:numPr>
        <w:rPr>
          <w:rFonts w:asciiTheme="minorHAnsi" w:hAnsiTheme="minorHAnsi" w:cstheme="minorHAnsi"/>
          <w:iCs/>
          <w:sz w:val="24"/>
          <w:szCs w:val="24"/>
        </w:rPr>
      </w:pPr>
      <w:r w:rsidRPr="004B781A">
        <w:rPr>
          <w:rFonts w:asciiTheme="minorHAnsi" w:hAnsiTheme="minorHAnsi" w:cstheme="minorHAnsi"/>
          <w:iCs/>
          <w:sz w:val="24"/>
          <w:szCs w:val="24"/>
        </w:rPr>
        <w:t>Good organisational skills combined with an ability to prioritise and manage own workload</w:t>
      </w:r>
      <w:r w:rsidR="007C655F" w:rsidRPr="004B781A">
        <w:rPr>
          <w:rFonts w:asciiTheme="minorHAnsi" w:hAnsiTheme="minorHAnsi" w:cstheme="minorHAnsi"/>
          <w:iCs/>
          <w:sz w:val="24"/>
          <w:szCs w:val="24"/>
        </w:rPr>
        <w:t xml:space="preserve"> with good time management skills</w:t>
      </w:r>
      <w:r w:rsidRPr="004B781A">
        <w:rPr>
          <w:rFonts w:asciiTheme="minorHAnsi" w:hAnsiTheme="minorHAnsi" w:cstheme="minorHAnsi"/>
          <w:iCs/>
          <w:sz w:val="24"/>
          <w:szCs w:val="24"/>
        </w:rPr>
        <w:t>. </w:t>
      </w:r>
    </w:p>
    <w:p w14:paraId="560B80A8" w14:textId="10DC9C1C" w:rsidR="00622D48" w:rsidRPr="004B781A" w:rsidRDefault="00622D48" w:rsidP="00622D48">
      <w:pPr>
        <w:numPr>
          <w:ilvl w:val="0"/>
          <w:numId w:val="14"/>
        </w:numPr>
        <w:rPr>
          <w:rFonts w:asciiTheme="minorHAnsi" w:hAnsiTheme="minorHAnsi" w:cstheme="minorHAnsi"/>
          <w:iCs/>
          <w:sz w:val="24"/>
          <w:szCs w:val="24"/>
        </w:rPr>
      </w:pPr>
      <w:r w:rsidRPr="004B781A">
        <w:rPr>
          <w:rFonts w:asciiTheme="minorHAnsi" w:hAnsiTheme="minorHAnsi" w:cstheme="minorHAnsi"/>
          <w:iCs/>
          <w:sz w:val="24"/>
          <w:szCs w:val="24"/>
        </w:rPr>
        <w:t>An ability to sustain professional relationships and communicate with a range of people – including other professionals, community groups, disabled children and their families/carers in a professional and effective manner. </w:t>
      </w:r>
    </w:p>
    <w:p w14:paraId="7956A58E" w14:textId="3682EA1C" w:rsidR="002B3B21" w:rsidRPr="004B781A" w:rsidRDefault="002B3B21" w:rsidP="00622D48">
      <w:pPr>
        <w:numPr>
          <w:ilvl w:val="0"/>
          <w:numId w:val="14"/>
        </w:numPr>
        <w:rPr>
          <w:rFonts w:asciiTheme="minorHAnsi" w:hAnsiTheme="minorHAnsi" w:cstheme="minorHAnsi"/>
          <w:iCs/>
          <w:sz w:val="24"/>
          <w:szCs w:val="24"/>
        </w:rPr>
      </w:pPr>
      <w:r w:rsidRPr="004B781A">
        <w:rPr>
          <w:rFonts w:asciiTheme="minorHAnsi" w:hAnsiTheme="minorHAnsi" w:cstheme="minorHAnsi"/>
          <w:iCs/>
          <w:sz w:val="24"/>
          <w:szCs w:val="24"/>
        </w:rPr>
        <w:t>Good communication skills both written and verbal</w:t>
      </w:r>
      <w:r w:rsidR="00FC3ACD" w:rsidRPr="004B781A">
        <w:rPr>
          <w:rFonts w:asciiTheme="minorHAnsi" w:hAnsiTheme="minorHAnsi" w:cstheme="minorHAnsi"/>
          <w:iCs/>
          <w:sz w:val="24"/>
          <w:szCs w:val="24"/>
        </w:rPr>
        <w:t xml:space="preserve"> in person and over the phone.</w:t>
      </w:r>
    </w:p>
    <w:p w14:paraId="15AF81E4" w14:textId="3CFBEBF0" w:rsidR="00ED548F" w:rsidRPr="004B781A" w:rsidRDefault="00955BF0" w:rsidP="00ED548F">
      <w:pPr>
        <w:numPr>
          <w:ilvl w:val="0"/>
          <w:numId w:val="14"/>
        </w:numPr>
        <w:rPr>
          <w:rFonts w:asciiTheme="minorHAnsi" w:hAnsiTheme="minorHAnsi" w:cstheme="minorHAnsi"/>
          <w:sz w:val="24"/>
          <w:szCs w:val="24"/>
        </w:rPr>
      </w:pPr>
      <w:r w:rsidRPr="004B781A">
        <w:rPr>
          <w:rFonts w:asciiTheme="minorHAnsi" w:hAnsiTheme="minorHAnsi" w:cstheme="minorHAnsi"/>
          <w:sz w:val="24"/>
          <w:szCs w:val="24"/>
        </w:rPr>
        <w:t>An understanding of data protection and the ability to apply this in the workplace.</w:t>
      </w:r>
    </w:p>
    <w:p w14:paraId="158E73ED" w14:textId="77777777" w:rsidR="00622D48" w:rsidRPr="004B781A" w:rsidRDefault="00622D48" w:rsidP="00622D48">
      <w:pPr>
        <w:pStyle w:val="ListParagraph"/>
        <w:numPr>
          <w:ilvl w:val="0"/>
          <w:numId w:val="14"/>
        </w:numPr>
        <w:rPr>
          <w:rFonts w:asciiTheme="minorHAnsi" w:hAnsiTheme="minorHAnsi" w:cstheme="minorHAnsi"/>
          <w:iCs/>
          <w:sz w:val="24"/>
          <w:szCs w:val="24"/>
        </w:rPr>
      </w:pPr>
      <w:r w:rsidRPr="004B781A">
        <w:rPr>
          <w:rFonts w:asciiTheme="minorHAnsi" w:hAnsiTheme="minorHAnsi" w:cstheme="minorHAnsi"/>
          <w:iCs/>
          <w:sz w:val="24"/>
          <w:szCs w:val="24"/>
        </w:rPr>
        <w:t>Although the post is not ‘hands on’ play or youth work, the post holder will need to come with or be prepared to develop their understanding of the importance of all children’s need to play. </w:t>
      </w:r>
    </w:p>
    <w:p w14:paraId="222A2AA2" w14:textId="11071FD7" w:rsidR="00ED4F8B" w:rsidRPr="004A3C20" w:rsidRDefault="00ED4F8B" w:rsidP="004A3C20">
      <w:pPr>
        <w:ind w:left="360"/>
        <w:rPr>
          <w:rFonts w:asciiTheme="minorHAnsi" w:hAnsiTheme="minorHAnsi" w:cstheme="minorHAnsi"/>
          <w:sz w:val="24"/>
          <w:szCs w:val="24"/>
        </w:rPr>
      </w:pPr>
    </w:p>
    <w:sectPr w:rsidR="00ED4F8B" w:rsidRPr="004A3C20" w:rsidSect="00955BF0">
      <w:headerReference w:type="default" r:id="rId11"/>
      <w:footerReference w:type="default" r:id="rId12"/>
      <w:footerReference w:type="first" r:id="rId13"/>
      <w:pgSz w:w="11907" w:h="16839" w:code="9"/>
      <w:pgMar w:top="720" w:right="720" w:bottom="720" w:left="720" w:header="72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556E2" w14:textId="77777777" w:rsidR="00CD6E58" w:rsidRDefault="00CD6E58">
      <w:r>
        <w:separator/>
      </w:r>
    </w:p>
  </w:endnote>
  <w:endnote w:type="continuationSeparator" w:id="0">
    <w:p w14:paraId="2AF9DD8B" w14:textId="77777777" w:rsidR="00CD6E58" w:rsidRDefault="00CD6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A761F" w14:textId="77777777" w:rsidR="00036953" w:rsidRPr="00524AD7" w:rsidRDefault="00036953" w:rsidP="00036953">
    <w:pPr>
      <w:pStyle w:val="NoSpacing"/>
      <w:rPr>
        <w:rFonts w:ascii="HelveticaNeueLT Std Lt" w:hAnsi="HelveticaNeueLT Std Lt"/>
        <w:color w:val="7F7F7F"/>
      </w:rPr>
    </w:pPr>
  </w:p>
  <w:p w14:paraId="2A325ACB" w14:textId="77777777" w:rsidR="00036953" w:rsidRPr="00524AD7" w:rsidRDefault="00036953" w:rsidP="00036953">
    <w:pPr>
      <w:pStyle w:val="NoSpacing"/>
      <w:rPr>
        <w:rFonts w:ascii="HelveticaNeueLT Std Lt" w:hAnsi="HelveticaNeueLT Std Lt"/>
        <w:color w:val="7F7F7F"/>
        <w:szCs w:val="20"/>
      </w:rPr>
    </w:pPr>
    <w:r w:rsidRPr="00362D84">
      <w:rPr>
        <w:rFonts w:ascii="HelveticaNeueLT Std Lt" w:hAnsi="HelveticaNeueLT Std Lt"/>
        <w:noProof/>
        <w:color w:val="F78E1E"/>
        <w:szCs w:val="20"/>
      </w:rPr>
      <w:t>Challengers</w:t>
    </w:r>
    <w:r w:rsidRPr="00524AD7">
      <w:rPr>
        <w:rFonts w:ascii="HelveticaNeueLT Std Lt" w:hAnsi="HelveticaNeueLT Std Lt"/>
        <w:noProof/>
        <w:color w:val="7F7F7F"/>
        <w:szCs w:val="20"/>
      </w:rPr>
      <w:t xml:space="preserve">, Stoke Park, Guildford, GU1 1TU | </w:t>
    </w:r>
    <w:hyperlink r:id="rId1" w:history="1">
      <w:r w:rsidRPr="00524AD7">
        <w:rPr>
          <w:rFonts w:ascii="HelveticaNeueLT Std Lt" w:hAnsi="HelveticaNeueLT Std Lt"/>
          <w:noProof/>
          <w:color w:val="7F7F7F"/>
          <w:szCs w:val="20"/>
        </w:rPr>
        <w:t>www.disability-challengers.org</w:t>
      </w:r>
    </w:hyperlink>
    <w:r w:rsidRPr="00524AD7">
      <w:rPr>
        <w:rFonts w:ascii="HelveticaNeueLT Std Lt" w:hAnsi="HelveticaNeueLT Std Lt"/>
        <w:noProof/>
        <w:color w:val="7F7F7F"/>
        <w:szCs w:val="20"/>
      </w:rPr>
      <w:t xml:space="preserve"> | 01483 579</w:t>
    </w:r>
    <w:r w:rsidRPr="00524AD7">
      <w:rPr>
        <w:rFonts w:ascii="HelveticaNeueLT Std Lt" w:hAnsi="HelveticaNeueLT Std Lt"/>
        <w:color w:val="7F7F7F"/>
        <w:szCs w:val="20"/>
      </w:rPr>
      <w:t xml:space="preserve"> 390</w:t>
    </w:r>
  </w:p>
  <w:p w14:paraId="7D18B65C" w14:textId="77777777" w:rsidR="00036953" w:rsidRPr="00524AD7" w:rsidRDefault="00036953" w:rsidP="00036953">
    <w:pPr>
      <w:pStyle w:val="NoSpacing"/>
      <w:rPr>
        <w:rFonts w:ascii="HelveticaNeueLT Std Lt" w:hAnsi="HelveticaNeueLT Std Lt"/>
        <w:noProof/>
        <w:color w:val="7F7F7F"/>
        <w:sz w:val="16"/>
        <w:szCs w:val="20"/>
      </w:rPr>
    </w:pPr>
    <w:r w:rsidRPr="00524AD7">
      <w:rPr>
        <w:rFonts w:ascii="HelveticaNeueLT Std Lt" w:hAnsi="HelveticaNeueLT Std Lt"/>
        <w:noProof/>
        <w:color w:val="7F7F7F"/>
        <w:sz w:val="16"/>
        <w:szCs w:val="20"/>
      </w:rPr>
      <w:t>A Charitable Company Limited by Guarantee no. 4300724 Registered charity no. 1095134</w:t>
    </w:r>
  </w:p>
  <w:p w14:paraId="0EA5B988" w14:textId="264E3290" w:rsidR="00676EF9" w:rsidRPr="00036953" w:rsidRDefault="00036953" w:rsidP="00036953">
    <w:pPr>
      <w:pStyle w:val="NoSpacing"/>
      <w:rPr>
        <w:rFonts w:ascii="HelveticaNeueLT Std Lt" w:hAnsi="HelveticaNeueLT Std Lt"/>
        <w:color w:val="7F7F7F"/>
        <w:szCs w:val="20"/>
      </w:rPr>
    </w:pPr>
    <w:r w:rsidRPr="00524AD7">
      <w:rPr>
        <w:rFonts w:ascii="HelveticaNeueLT Std Lt" w:hAnsi="HelveticaNeueLT Std Lt"/>
        <w:color w:val="7F7F7F"/>
        <w:szCs w:val="20"/>
      </w:rPr>
      <w:t xml:space="preserve">Page </w:t>
    </w:r>
    <w:r w:rsidRPr="00524AD7">
      <w:rPr>
        <w:rFonts w:ascii="HelveticaNeueLT Std Lt" w:hAnsi="HelveticaNeueLT Std Lt"/>
        <w:color w:val="7F7F7F"/>
        <w:szCs w:val="20"/>
      </w:rPr>
      <w:fldChar w:fldCharType="begin"/>
    </w:r>
    <w:r w:rsidRPr="00524AD7">
      <w:rPr>
        <w:rFonts w:ascii="HelveticaNeueLT Std Lt" w:hAnsi="HelveticaNeueLT Std Lt"/>
        <w:color w:val="7F7F7F"/>
        <w:szCs w:val="20"/>
      </w:rPr>
      <w:instrText xml:space="preserve"> PAGE  \* Arabic  \* MERGEFORMAT </w:instrText>
    </w:r>
    <w:r w:rsidRPr="00524AD7">
      <w:rPr>
        <w:rFonts w:ascii="HelveticaNeueLT Std Lt" w:hAnsi="HelveticaNeueLT Std Lt"/>
        <w:color w:val="7F7F7F"/>
        <w:szCs w:val="20"/>
      </w:rPr>
      <w:fldChar w:fldCharType="separate"/>
    </w:r>
    <w:r w:rsidR="00CC28F2">
      <w:rPr>
        <w:rFonts w:ascii="HelveticaNeueLT Std Lt" w:hAnsi="HelveticaNeueLT Std Lt"/>
        <w:noProof/>
        <w:color w:val="7F7F7F"/>
        <w:szCs w:val="20"/>
      </w:rPr>
      <w:t>3</w:t>
    </w:r>
    <w:r w:rsidRPr="00524AD7">
      <w:rPr>
        <w:rFonts w:ascii="HelveticaNeueLT Std Lt" w:hAnsi="HelveticaNeueLT Std Lt"/>
        <w:color w:val="7F7F7F"/>
        <w:szCs w:val="20"/>
      </w:rPr>
      <w:fldChar w:fldCharType="end"/>
    </w:r>
    <w:r w:rsidRPr="00524AD7">
      <w:rPr>
        <w:rFonts w:ascii="HelveticaNeueLT Std Lt" w:hAnsi="HelveticaNeueLT Std Lt"/>
        <w:color w:val="7F7F7F"/>
        <w:szCs w:val="20"/>
      </w:rPr>
      <w:t xml:space="preserve"> of </w:t>
    </w:r>
    <w:r w:rsidRPr="00524AD7">
      <w:rPr>
        <w:rFonts w:ascii="HelveticaNeueLT Std Lt" w:hAnsi="HelveticaNeueLT Std Lt"/>
        <w:color w:val="7F7F7F"/>
        <w:szCs w:val="20"/>
      </w:rPr>
      <w:fldChar w:fldCharType="begin"/>
    </w:r>
    <w:r w:rsidRPr="00524AD7">
      <w:rPr>
        <w:rFonts w:ascii="HelveticaNeueLT Std Lt" w:hAnsi="HelveticaNeueLT Std Lt"/>
        <w:color w:val="7F7F7F"/>
        <w:szCs w:val="20"/>
      </w:rPr>
      <w:instrText xml:space="preserve"> NUMPAGES  \* Arabic  \* MERGEFORMAT </w:instrText>
    </w:r>
    <w:r w:rsidRPr="00524AD7">
      <w:rPr>
        <w:rFonts w:ascii="HelveticaNeueLT Std Lt" w:hAnsi="HelveticaNeueLT Std Lt"/>
        <w:color w:val="7F7F7F"/>
        <w:szCs w:val="20"/>
      </w:rPr>
      <w:fldChar w:fldCharType="separate"/>
    </w:r>
    <w:r w:rsidR="00CC28F2">
      <w:rPr>
        <w:rFonts w:ascii="HelveticaNeueLT Std Lt" w:hAnsi="HelveticaNeueLT Std Lt"/>
        <w:noProof/>
        <w:color w:val="7F7F7F"/>
        <w:szCs w:val="20"/>
      </w:rPr>
      <w:t>3</w:t>
    </w:r>
    <w:r w:rsidRPr="00524AD7">
      <w:rPr>
        <w:rFonts w:ascii="HelveticaNeueLT Std Lt" w:hAnsi="HelveticaNeueLT Std Lt"/>
        <w:color w:val="7F7F7F"/>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D52C5" w14:textId="77777777" w:rsidR="00036953" w:rsidRPr="00524AD7" w:rsidRDefault="00036953" w:rsidP="00036953">
    <w:pPr>
      <w:pStyle w:val="NoSpacing"/>
      <w:rPr>
        <w:rFonts w:ascii="HelveticaNeueLT Std Lt" w:hAnsi="HelveticaNeueLT Std Lt"/>
        <w:color w:val="7F7F7F"/>
      </w:rPr>
    </w:pPr>
  </w:p>
  <w:p w14:paraId="4E4C83FD" w14:textId="77777777" w:rsidR="00036953" w:rsidRPr="00524AD7" w:rsidRDefault="00036953" w:rsidP="00036953">
    <w:pPr>
      <w:pStyle w:val="NoSpacing"/>
      <w:rPr>
        <w:rFonts w:ascii="HelveticaNeueLT Std Lt" w:hAnsi="HelveticaNeueLT Std Lt"/>
        <w:color w:val="7F7F7F"/>
        <w:szCs w:val="20"/>
      </w:rPr>
    </w:pPr>
    <w:r w:rsidRPr="00362D84">
      <w:rPr>
        <w:rFonts w:ascii="HelveticaNeueLT Std Lt" w:hAnsi="HelveticaNeueLT Std Lt"/>
        <w:noProof/>
        <w:color w:val="F78E1E"/>
        <w:szCs w:val="20"/>
      </w:rPr>
      <w:t>Challengers</w:t>
    </w:r>
    <w:r w:rsidRPr="00524AD7">
      <w:rPr>
        <w:rFonts w:ascii="HelveticaNeueLT Std Lt" w:hAnsi="HelveticaNeueLT Std Lt"/>
        <w:noProof/>
        <w:color w:val="7F7F7F"/>
        <w:szCs w:val="20"/>
      </w:rPr>
      <w:t xml:space="preserve">, Stoke Park, Guildford, GU1 1TU | </w:t>
    </w:r>
    <w:hyperlink r:id="rId1" w:history="1">
      <w:r w:rsidRPr="00524AD7">
        <w:rPr>
          <w:rFonts w:ascii="HelveticaNeueLT Std Lt" w:hAnsi="HelveticaNeueLT Std Lt"/>
          <w:noProof/>
          <w:color w:val="7F7F7F"/>
          <w:szCs w:val="20"/>
        </w:rPr>
        <w:t>www.disability-challengers.org</w:t>
      </w:r>
    </w:hyperlink>
    <w:r w:rsidRPr="00524AD7">
      <w:rPr>
        <w:rFonts w:ascii="HelveticaNeueLT Std Lt" w:hAnsi="HelveticaNeueLT Std Lt"/>
        <w:noProof/>
        <w:color w:val="7F7F7F"/>
        <w:szCs w:val="20"/>
      </w:rPr>
      <w:t xml:space="preserve"> | 01483 579</w:t>
    </w:r>
    <w:r w:rsidRPr="00524AD7">
      <w:rPr>
        <w:rFonts w:ascii="HelveticaNeueLT Std Lt" w:hAnsi="HelveticaNeueLT Std Lt"/>
        <w:color w:val="7F7F7F"/>
        <w:szCs w:val="20"/>
      </w:rPr>
      <w:t xml:space="preserve"> 390</w:t>
    </w:r>
  </w:p>
  <w:p w14:paraId="5581D6F0" w14:textId="77777777" w:rsidR="00036953" w:rsidRPr="00524AD7" w:rsidRDefault="00036953" w:rsidP="00036953">
    <w:pPr>
      <w:pStyle w:val="NoSpacing"/>
      <w:rPr>
        <w:rFonts w:ascii="HelveticaNeueLT Std Lt" w:hAnsi="HelveticaNeueLT Std Lt"/>
        <w:noProof/>
        <w:color w:val="7F7F7F"/>
        <w:sz w:val="16"/>
        <w:szCs w:val="20"/>
      </w:rPr>
    </w:pPr>
    <w:r w:rsidRPr="00524AD7">
      <w:rPr>
        <w:rFonts w:ascii="HelveticaNeueLT Std Lt" w:hAnsi="HelveticaNeueLT Std Lt"/>
        <w:noProof/>
        <w:color w:val="7F7F7F"/>
        <w:sz w:val="16"/>
        <w:szCs w:val="20"/>
      </w:rPr>
      <w:t>A Charitable Company Limited by Guarantee no. 4300724 Registered charity no. 1095134</w:t>
    </w:r>
  </w:p>
  <w:p w14:paraId="39C69B4D" w14:textId="6DC8DEE1" w:rsidR="00036953" w:rsidRPr="00036953" w:rsidRDefault="00036953" w:rsidP="00036953">
    <w:pPr>
      <w:pStyle w:val="NoSpacing"/>
      <w:rPr>
        <w:rFonts w:ascii="HelveticaNeueLT Std Lt" w:hAnsi="HelveticaNeueLT Std Lt"/>
        <w:color w:val="7F7F7F"/>
        <w:szCs w:val="20"/>
      </w:rPr>
    </w:pPr>
    <w:r w:rsidRPr="00524AD7">
      <w:rPr>
        <w:rFonts w:ascii="HelveticaNeueLT Std Lt" w:hAnsi="HelveticaNeueLT Std Lt"/>
        <w:color w:val="7F7F7F"/>
        <w:szCs w:val="20"/>
      </w:rPr>
      <w:t xml:space="preserve">Page </w:t>
    </w:r>
    <w:r w:rsidRPr="00524AD7">
      <w:rPr>
        <w:rFonts w:ascii="HelveticaNeueLT Std Lt" w:hAnsi="HelveticaNeueLT Std Lt"/>
        <w:color w:val="7F7F7F"/>
        <w:szCs w:val="20"/>
      </w:rPr>
      <w:fldChar w:fldCharType="begin"/>
    </w:r>
    <w:r w:rsidRPr="00524AD7">
      <w:rPr>
        <w:rFonts w:ascii="HelveticaNeueLT Std Lt" w:hAnsi="HelveticaNeueLT Std Lt"/>
        <w:color w:val="7F7F7F"/>
        <w:szCs w:val="20"/>
      </w:rPr>
      <w:instrText xml:space="preserve"> PAGE  \* Arabic  \* MERGEFORMAT </w:instrText>
    </w:r>
    <w:r w:rsidRPr="00524AD7">
      <w:rPr>
        <w:rFonts w:ascii="HelveticaNeueLT Std Lt" w:hAnsi="HelveticaNeueLT Std Lt"/>
        <w:color w:val="7F7F7F"/>
        <w:szCs w:val="20"/>
      </w:rPr>
      <w:fldChar w:fldCharType="separate"/>
    </w:r>
    <w:r w:rsidR="00CC28F2">
      <w:rPr>
        <w:rFonts w:ascii="HelveticaNeueLT Std Lt" w:hAnsi="HelveticaNeueLT Std Lt"/>
        <w:noProof/>
        <w:color w:val="7F7F7F"/>
        <w:szCs w:val="20"/>
      </w:rPr>
      <w:t>1</w:t>
    </w:r>
    <w:r w:rsidRPr="00524AD7">
      <w:rPr>
        <w:rFonts w:ascii="HelveticaNeueLT Std Lt" w:hAnsi="HelveticaNeueLT Std Lt"/>
        <w:color w:val="7F7F7F"/>
        <w:szCs w:val="20"/>
      </w:rPr>
      <w:fldChar w:fldCharType="end"/>
    </w:r>
    <w:r w:rsidRPr="00524AD7">
      <w:rPr>
        <w:rFonts w:ascii="HelveticaNeueLT Std Lt" w:hAnsi="HelveticaNeueLT Std Lt"/>
        <w:color w:val="7F7F7F"/>
        <w:szCs w:val="20"/>
      </w:rPr>
      <w:t xml:space="preserve"> of </w:t>
    </w:r>
    <w:r w:rsidRPr="00524AD7">
      <w:rPr>
        <w:rFonts w:ascii="HelveticaNeueLT Std Lt" w:hAnsi="HelveticaNeueLT Std Lt"/>
        <w:color w:val="7F7F7F"/>
        <w:szCs w:val="20"/>
      </w:rPr>
      <w:fldChar w:fldCharType="begin"/>
    </w:r>
    <w:r w:rsidRPr="00524AD7">
      <w:rPr>
        <w:rFonts w:ascii="HelveticaNeueLT Std Lt" w:hAnsi="HelveticaNeueLT Std Lt"/>
        <w:color w:val="7F7F7F"/>
        <w:szCs w:val="20"/>
      </w:rPr>
      <w:instrText xml:space="preserve"> NUMPAGES  \* Arabic  \* MERGEFORMAT </w:instrText>
    </w:r>
    <w:r w:rsidRPr="00524AD7">
      <w:rPr>
        <w:rFonts w:ascii="HelveticaNeueLT Std Lt" w:hAnsi="HelveticaNeueLT Std Lt"/>
        <w:color w:val="7F7F7F"/>
        <w:szCs w:val="20"/>
      </w:rPr>
      <w:fldChar w:fldCharType="separate"/>
    </w:r>
    <w:r w:rsidR="00CC28F2">
      <w:rPr>
        <w:rFonts w:ascii="HelveticaNeueLT Std Lt" w:hAnsi="HelveticaNeueLT Std Lt"/>
        <w:noProof/>
        <w:color w:val="7F7F7F"/>
        <w:szCs w:val="20"/>
      </w:rPr>
      <w:t>3</w:t>
    </w:r>
    <w:r w:rsidRPr="00524AD7">
      <w:rPr>
        <w:rFonts w:ascii="HelveticaNeueLT Std Lt" w:hAnsi="HelveticaNeueLT Std Lt"/>
        <w:color w:val="7F7F7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4C89D" w14:textId="77777777" w:rsidR="00CD6E58" w:rsidRDefault="00CD6E58">
      <w:r>
        <w:separator/>
      </w:r>
    </w:p>
  </w:footnote>
  <w:footnote w:type="continuationSeparator" w:id="0">
    <w:p w14:paraId="002BF64A" w14:textId="77777777" w:rsidR="00CD6E58" w:rsidRDefault="00CD6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5BD10" w14:textId="354A2EBF" w:rsidR="00036953" w:rsidRPr="00960C62" w:rsidRDefault="00036953" w:rsidP="00036953">
    <w:pPr>
      <w:pStyle w:val="NoSpacing"/>
      <w:rPr>
        <w:rFonts w:ascii="HelveticaNeueLT Std Lt" w:hAnsi="HelveticaNeueLT Std Lt"/>
        <w:caps/>
        <w:noProof/>
        <w:color w:val="7F7F7F"/>
        <w:sz w:val="30"/>
        <w:szCs w:val="20"/>
      </w:rPr>
    </w:pPr>
    <w:r w:rsidRPr="00960C62">
      <w:rPr>
        <w:noProof/>
        <w:sz w:val="20"/>
        <w:szCs w:val="20"/>
        <w:lang w:eastAsia="en-GB"/>
      </w:rPr>
      <w:drawing>
        <wp:anchor distT="0" distB="0" distL="114300" distR="114300" simplePos="0" relativeHeight="251659264" behindDoc="0" locked="0" layoutInCell="1" allowOverlap="1" wp14:anchorId="11F722A0" wp14:editId="07777777">
          <wp:simplePos x="0" y="0"/>
          <wp:positionH relativeFrom="column">
            <wp:posOffset>4684395</wp:posOffset>
          </wp:positionH>
          <wp:positionV relativeFrom="paragraph">
            <wp:posOffset>-266065</wp:posOffset>
          </wp:positionV>
          <wp:extent cx="1695450" cy="596265"/>
          <wp:effectExtent l="0" t="0" r="0" b="0"/>
          <wp:wrapThrough wrapText="bothSides">
            <wp:wrapPolygon edited="0">
              <wp:start x="6553" y="0"/>
              <wp:lineTo x="1942" y="1380"/>
              <wp:lineTo x="0" y="4831"/>
              <wp:lineTo x="0" y="19323"/>
              <wp:lineTo x="18930" y="20703"/>
              <wp:lineTo x="19901" y="20703"/>
              <wp:lineTo x="20872" y="20703"/>
              <wp:lineTo x="21357" y="17942"/>
              <wp:lineTo x="21357" y="5521"/>
              <wp:lineTo x="19416" y="4141"/>
              <wp:lineTo x="8252" y="0"/>
              <wp:lineTo x="6553" y="0"/>
            </wp:wrapPolygon>
          </wp:wrapThrough>
          <wp:docPr id="1" name="Picture 1" descr="Challengers_Logo_CMYK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lengers_Logo_CMYK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C62">
      <w:rPr>
        <w:rFonts w:ascii="HelveticaNeueLT Std Lt" w:hAnsi="HelveticaNeueLT Std Lt"/>
        <w:caps/>
        <w:color w:val="7F7F7F"/>
        <w:sz w:val="30"/>
        <w:szCs w:val="20"/>
      </w:rPr>
      <w:fldChar w:fldCharType="begin"/>
    </w:r>
    <w:r w:rsidRPr="00960C62">
      <w:rPr>
        <w:rFonts w:ascii="HelveticaNeueLT Std Lt" w:hAnsi="HelveticaNeueLT Std Lt"/>
        <w:caps/>
        <w:color w:val="7F7F7F"/>
        <w:sz w:val="30"/>
        <w:szCs w:val="20"/>
      </w:rPr>
      <w:instrText xml:space="preserve"> FILENAME  \* Upper  \* MERGEFORMAT </w:instrText>
    </w:r>
    <w:r w:rsidRPr="00960C62">
      <w:rPr>
        <w:rFonts w:ascii="HelveticaNeueLT Std Lt" w:hAnsi="HelveticaNeueLT Std Lt"/>
        <w:caps/>
        <w:color w:val="7F7F7F"/>
        <w:sz w:val="30"/>
        <w:szCs w:val="20"/>
      </w:rPr>
      <w:fldChar w:fldCharType="separate"/>
    </w:r>
    <w:r w:rsidR="00AF21EC" w:rsidRPr="00960C62">
      <w:rPr>
        <w:rFonts w:ascii="HelveticaNeueLT Std Lt" w:hAnsi="HelveticaNeueLT Std Lt"/>
        <w:caps/>
        <w:noProof/>
        <w:color w:val="7F7F7F"/>
        <w:sz w:val="30"/>
        <w:szCs w:val="20"/>
      </w:rPr>
      <w:t xml:space="preserve">CHALLENGERS </w:t>
    </w:r>
    <w:r w:rsidR="004C3CB9" w:rsidRPr="00960C62">
      <w:rPr>
        <w:rFonts w:ascii="HelveticaNeueLT Std Lt" w:hAnsi="HelveticaNeueLT Std Lt"/>
        <w:caps/>
        <w:noProof/>
        <w:color w:val="7F7F7F"/>
        <w:sz w:val="30"/>
        <w:szCs w:val="20"/>
      </w:rPr>
      <w:t>S</w:t>
    </w:r>
    <w:r w:rsidR="00261A1F" w:rsidRPr="00960C62">
      <w:rPr>
        <w:rFonts w:ascii="HelveticaNeueLT Std Lt" w:hAnsi="HelveticaNeueLT Std Lt"/>
        <w:caps/>
        <w:noProof/>
        <w:color w:val="7F7F7F"/>
        <w:sz w:val="30"/>
        <w:szCs w:val="20"/>
      </w:rPr>
      <w:t>ervice</w:t>
    </w:r>
    <w:r w:rsidR="00C77DFC" w:rsidRPr="00960C62">
      <w:rPr>
        <w:rFonts w:ascii="HelveticaNeueLT Std Lt" w:hAnsi="HelveticaNeueLT Std Lt"/>
        <w:caps/>
        <w:noProof/>
        <w:color w:val="7F7F7F"/>
        <w:sz w:val="30"/>
        <w:szCs w:val="20"/>
      </w:rPr>
      <w:t xml:space="preserve"> </w:t>
    </w:r>
    <w:r w:rsidR="0072656E">
      <w:rPr>
        <w:rFonts w:ascii="HelveticaNeueLT Std Lt" w:hAnsi="HelveticaNeueLT Std Lt"/>
        <w:caps/>
        <w:noProof/>
        <w:color w:val="7F7F7F"/>
        <w:sz w:val="30"/>
        <w:szCs w:val="20"/>
      </w:rPr>
      <w:t>TEA</w:t>
    </w:r>
    <w:r w:rsidR="00970599">
      <w:rPr>
        <w:rFonts w:ascii="HelveticaNeueLT Std Lt" w:hAnsi="HelveticaNeueLT Std Lt"/>
        <w:caps/>
        <w:noProof/>
        <w:color w:val="7F7F7F"/>
        <w:sz w:val="30"/>
        <w:szCs w:val="20"/>
      </w:rPr>
      <w:t>M</w:t>
    </w:r>
    <w:r w:rsidR="00960C62" w:rsidRPr="00960C62">
      <w:rPr>
        <w:rFonts w:ascii="HelveticaNeueLT Std Lt" w:hAnsi="HelveticaNeueLT Std Lt"/>
        <w:caps/>
        <w:noProof/>
        <w:color w:val="7F7F7F"/>
        <w:sz w:val="30"/>
        <w:szCs w:val="20"/>
      </w:rPr>
      <w:t xml:space="preserve"> admin</w:t>
    </w:r>
    <w:r w:rsidR="00970599">
      <w:rPr>
        <w:rFonts w:ascii="HelveticaNeueLT Std Lt" w:hAnsi="HelveticaNeueLT Std Lt"/>
        <w:caps/>
        <w:noProof/>
        <w:color w:val="7F7F7F"/>
        <w:sz w:val="30"/>
        <w:szCs w:val="20"/>
      </w:rPr>
      <w:t>ISTRATOR</w:t>
    </w:r>
    <w:r w:rsidRPr="00960C62">
      <w:rPr>
        <w:rFonts w:ascii="HelveticaNeueLT Std Lt" w:hAnsi="HelveticaNeueLT Std Lt"/>
        <w:caps/>
        <w:color w:val="7F7F7F"/>
        <w:sz w:val="30"/>
        <w:szCs w:val="20"/>
      </w:rPr>
      <w:fldChar w:fldCharType="end"/>
    </w:r>
  </w:p>
  <w:p w14:paraId="417AE583" w14:textId="77777777" w:rsidR="00036953" w:rsidRDefault="000369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83088"/>
    <w:multiLevelType w:val="hybridMultilevel"/>
    <w:tmpl w:val="FAF8A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D7039"/>
    <w:multiLevelType w:val="hybridMultilevel"/>
    <w:tmpl w:val="36C802A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20827"/>
    <w:multiLevelType w:val="multilevel"/>
    <w:tmpl w:val="E102A4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972B58"/>
    <w:multiLevelType w:val="multilevel"/>
    <w:tmpl w:val="10CEEC4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CA0928"/>
    <w:multiLevelType w:val="hybridMultilevel"/>
    <w:tmpl w:val="E0ACE4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0F5930"/>
    <w:multiLevelType w:val="hybridMultilevel"/>
    <w:tmpl w:val="C2AE0A0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7A7EB5"/>
    <w:multiLevelType w:val="hybridMultilevel"/>
    <w:tmpl w:val="59ACA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DB33FB"/>
    <w:multiLevelType w:val="hybridMultilevel"/>
    <w:tmpl w:val="4F7E08E0"/>
    <w:lvl w:ilvl="0" w:tplc="29C859F2">
      <w:start w:val="4"/>
      <w:numFmt w:val="upperLetter"/>
      <w:lvlText w:val="%1."/>
      <w:lvlJc w:val="left"/>
      <w:pPr>
        <w:tabs>
          <w:tab w:val="num" w:pos="1080"/>
        </w:tabs>
        <w:ind w:left="1080" w:hanging="72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2FB3919"/>
    <w:multiLevelType w:val="multilevel"/>
    <w:tmpl w:val="424CE0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110BE9"/>
    <w:multiLevelType w:val="hybridMultilevel"/>
    <w:tmpl w:val="14C8A2D6"/>
    <w:lvl w:ilvl="0" w:tplc="3758B046">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4249CE"/>
    <w:multiLevelType w:val="multilevel"/>
    <w:tmpl w:val="5A4EF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A45AA0"/>
    <w:multiLevelType w:val="hybridMultilevel"/>
    <w:tmpl w:val="CA0A9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0D18B9"/>
    <w:multiLevelType w:val="multilevel"/>
    <w:tmpl w:val="4B602B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9465B8"/>
    <w:multiLevelType w:val="hybridMultilevel"/>
    <w:tmpl w:val="212E3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050E8B"/>
    <w:multiLevelType w:val="hybridMultilevel"/>
    <w:tmpl w:val="567C66D0"/>
    <w:lvl w:ilvl="0" w:tplc="3758B046">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200B78"/>
    <w:multiLevelType w:val="hybridMultilevel"/>
    <w:tmpl w:val="8DD83E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C94FBF"/>
    <w:multiLevelType w:val="multilevel"/>
    <w:tmpl w:val="1AD0E6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1A3EBD"/>
    <w:multiLevelType w:val="multilevel"/>
    <w:tmpl w:val="20EEB0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C30D92"/>
    <w:multiLevelType w:val="hybridMultilevel"/>
    <w:tmpl w:val="7CDA5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F0491D"/>
    <w:multiLevelType w:val="multilevel"/>
    <w:tmpl w:val="5AACC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251CFB"/>
    <w:multiLevelType w:val="hybridMultilevel"/>
    <w:tmpl w:val="07DE3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9A4DE3"/>
    <w:multiLevelType w:val="hybridMultilevel"/>
    <w:tmpl w:val="95B24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B274AE"/>
    <w:multiLevelType w:val="multilevel"/>
    <w:tmpl w:val="3230D7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C420F7"/>
    <w:multiLevelType w:val="hybridMultilevel"/>
    <w:tmpl w:val="C6CC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E2660B"/>
    <w:multiLevelType w:val="multilevel"/>
    <w:tmpl w:val="E35CDC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3E726D"/>
    <w:multiLevelType w:val="hybridMultilevel"/>
    <w:tmpl w:val="0B16C86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1D906A2"/>
    <w:multiLevelType w:val="hybridMultilevel"/>
    <w:tmpl w:val="314C99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4C3DBA"/>
    <w:multiLevelType w:val="hybridMultilevel"/>
    <w:tmpl w:val="7CAEB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376F8D"/>
    <w:multiLevelType w:val="hybridMultilevel"/>
    <w:tmpl w:val="A4EEC0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8E61162"/>
    <w:multiLevelType w:val="multilevel"/>
    <w:tmpl w:val="0E68ED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286C6E"/>
    <w:multiLevelType w:val="multilevel"/>
    <w:tmpl w:val="09A677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076050"/>
    <w:multiLevelType w:val="multilevel"/>
    <w:tmpl w:val="4E28D7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2818E6"/>
    <w:multiLevelType w:val="hybridMultilevel"/>
    <w:tmpl w:val="B390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912C93"/>
    <w:multiLevelType w:val="hybridMultilevel"/>
    <w:tmpl w:val="01185D52"/>
    <w:lvl w:ilvl="0" w:tplc="3758B046">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DD7FEE"/>
    <w:multiLevelType w:val="hybridMultilevel"/>
    <w:tmpl w:val="52200F8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29E79C5"/>
    <w:multiLevelType w:val="multilevel"/>
    <w:tmpl w:val="7DE88C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2A7714"/>
    <w:multiLevelType w:val="multilevel"/>
    <w:tmpl w:val="0B16C86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AEA2DBF"/>
    <w:multiLevelType w:val="multilevel"/>
    <w:tmpl w:val="6004D6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114155"/>
    <w:multiLevelType w:val="hybridMultilevel"/>
    <w:tmpl w:val="A4AE1B5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3227974">
    <w:abstractNumId w:val="9"/>
  </w:num>
  <w:num w:numId="2" w16cid:durableId="1788037480">
    <w:abstractNumId w:val="14"/>
  </w:num>
  <w:num w:numId="3" w16cid:durableId="1934313187">
    <w:abstractNumId w:val="33"/>
  </w:num>
  <w:num w:numId="4" w16cid:durableId="1451507650">
    <w:abstractNumId w:val="25"/>
  </w:num>
  <w:num w:numId="5" w16cid:durableId="756370409">
    <w:abstractNumId w:val="36"/>
  </w:num>
  <w:num w:numId="6" w16cid:durableId="2084377799">
    <w:abstractNumId w:val="4"/>
  </w:num>
  <w:num w:numId="7" w16cid:durableId="1289891881">
    <w:abstractNumId w:val="7"/>
  </w:num>
  <w:num w:numId="8" w16cid:durableId="1192187807">
    <w:abstractNumId w:val="11"/>
  </w:num>
  <w:num w:numId="9" w16cid:durableId="669258073">
    <w:abstractNumId w:val="27"/>
  </w:num>
  <w:num w:numId="10" w16cid:durableId="2037465274">
    <w:abstractNumId w:val="6"/>
  </w:num>
  <w:num w:numId="11" w16cid:durableId="1958563143">
    <w:abstractNumId w:val="34"/>
  </w:num>
  <w:num w:numId="12" w16cid:durableId="607394886">
    <w:abstractNumId w:val="18"/>
  </w:num>
  <w:num w:numId="13" w16cid:durableId="534465721">
    <w:abstractNumId w:val="28"/>
  </w:num>
  <w:num w:numId="14" w16cid:durableId="616957529">
    <w:abstractNumId w:val="20"/>
  </w:num>
  <w:num w:numId="15" w16cid:durableId="1090154271">
    <w:abstractNumId w:val="5"/>
  </w:num>
  <w:num w:numId="16" w16cid:durableId="1313829505">
    <w:abstractNumId w:val="38"/>
  </w:num>
  <w:num w:numId="17" w16cid:durableId="885029442">
    <w:abstractNumId w:val="21"/>
  </w:num>
  <w:num w:numId="18" w16cid:durableId="1950115746">
    <w:abstractNumId w:val="32"/>
  </w:num>
  <w:num w:numId="19" w16cid:durableId="1045788431">
    <w:abstractNumId w:val="13"/>
  </w:num>
  <w:num w:numId="20" w16cid:durableId="425884572">
    <w:abstractNumId w:val="23"/>
  </w:num>
  <w:num w:numId="21" w16cid:durableId="1637296640">
    <w:abstractNumId w:val="0"/>
  </w:num>
  <w:num w:numId="22" w16cid:durableId="2012946724">
    <w:abstractNumId w:val="10"/>
  </w:num>
  <w:num w:numId="23" w16cid:durableId="1556773536">
    <w:abstractNumId w:val="8"/>
  </w:num>
  <w:num w:numId="24" w16cid:durableId="1543131494">
    <w:abstractNumId w:val="3"/>
  </w:num>
  <w:num w:numId="25" w16cid:durableId="772821937">
    <w:abstractNumId w:val="2"/>
  </w:num>
  <w:num w:numId="26" w16cid:durableId="1556625423">
    <w:abstractNumId w:val="29"/>
  </w:num>
  <w:num w:numId="27" w16cid:durableId="735593011">
    <w:abstractNumId w:val="30"/>
  </w:num>
  <w:num w:numId="28" w16cid:durableId="1532455850">
    <w:abstractNumId w:val="19"/>
  </w:num>
  <w:num w:numId="29" w16cid:durableId="1032533487">
    <w:abstractNumId w:val="35"/>
  </w:num>
  <w:num w:numId="30" w16cid:durableId="1614824318">
    <w:abstractNumId w:val="22"/>
  </w:num>
  <w:num w:numId="31" w16cid:durableId="1812551077">
    <w:abstractNumId w:val="17"/>
  </w:num>
  <w:num w:numId="32" w16cid:durableId="1448937323">
    <w:abstractNumId w:val="24"/>
  </w:num>
  <w:num w:numId="33" w16cid:durableId="142699790">
    <w:abstractNumId w:val="12"/>
  </w:num>
  <w:num w:numId="34" w16cid:durableId="419451989">
    <w:abstractNumId w:val="37"/>
  </w:num>
  <w:num w:numId="35" w16cid:durableId="1171944363">
    <w:abstractNumId w:val="16"/>
  </w:num>
  <w:num w:numId="36" w16cid:durableId="1535771780">
    <w:abstractNumId w:val="31"/>
  </w:num>
  <w:num w:numId="37" w16cid:durableId="1231042785">
    <w:abstractNumId w:val="15"/>
  </w:num>
  <w:num w:numId="38" w16cid:durableId="2078084623">
    <w:abstractNumId w:val="1"/>
  </w:num>
  <w:num w:numId="39" w16cid:durableId="27984690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457"/>
    <w:rsid w:val="0000627D"/>
    <w:rsid w:val="00010D2D"/>
    <w:rsid w:val="00013807"/>
    <w:rsid w:val="0002328C"/>
    <w:rsid w:val="00036953"/>
    <w:rsid w:val="00037B9E"/>
    <w:rsid w:val="0004337A"/>
    <w:rsid w:val="0005024B"/>
    <w:rsid w:val="00051A66"/>
    <w:rsid w:val="00052770"/>
    <w:rsid w:val="00057B2C"/>
    <w:rsid w:val="00062648"/>
    <w:rsid w:val="0007257D"/>
    <w:rsid w:val="00075D4E"/>
    <w:rsid w:val="0007690F"/>
    <w:rsid w:val="00085E20"/>
    <w:rsid w:val="000A1221"/>
    <w:rsid w:val="000A74CB"/>
    <w:rsid w:val="000C0FA9"/>
    <w:rsid w:val="000C330F"/>
    <w:rsid w:val="000D30AA"/>
    <w:rsid w:val="000D6A49"/>
    <w:rsid w:val="000F0FAA"/>
    <w:rsid w:val="000F1F6A"/>
    <w:rsid w:val="0010615B"/>
    <w:rsid w:val="00110EEE"/>
    <w:rsid w:val="001116A3"/>
    <w:rsid w:val="00115CC0"/>
    <w:rsid w:val="001162AF"/>
    <w:rsid w:val="00141F7A"/>
    <w:rsid w:val="00143E39"/>
    <w:rsid w:val="00155B00"/>
    <w:rsid w:val="0015793B"/>
    <w:rsid w:val="00162E4D"/>
    <w:rsid w:val="0016650C"/>
    <w:rsid w:val="00167360"/>
    <w:rsid w:val="0019222C"/>
    <w:rsid w:val="001959B3"/>
    <w:rsid w:val="001A1FA0"/>
    <w:rsid w:val="001B3CBF"/>
    <w:rsid w:val="001C0843"/>
    <w:rsid w:val="001C76B4"/>
    <w:rsid w:val="001E0772"/>
    <w:rsid w:val="001E3C37"/>
    <w:rsid w:val="001E3D7B"/>
    <w:rsid w:val="001E5A3B"/>
    <w:rsid w:val="002010C7"/>
    <w:rsid w:val="0020555E"/>
    <w:rsid w:val="00210A76"/>
    <w:rsid w:val="00217824"/>
    <w:rsid w:val="00225A61"/>
    <w:rsid w:val="00233627"/>
    <w:rsid w:val="0025053A"/>
    <w:rsid w:val="002616EE"/>
    <w:rsid w:val="00261A1F"/>
    <w:rsid w:val="0026296E"/>
    <w:rsid w:val="00267653"/>
    <w:rsid w:val="00270B65"/>
    <w:rsid w:val="00274511"/>
    <w:rsid w:val="00292AED"/>
    <w:rsid w:val="002A53CA"/>
    <w:rsid w:val="002A5735"/>
    <w:rsid w:val="002A636C"/>
    <w:rsid w:val="002B3B21"/>
    <w:rsid w:val="002B61BF"/>
    <w:rsid w:val="002B7BCD"/>
    <w:rsid w:val="002C7572"/>
    <w:rsid w:val="002C7EEF"/>
    <w:rsid w:val="002D5723"/>
    <w:rsid w:val="002D61BF"/>
    <w:rsid w:val="002E022E"/>
    <w:rsid w:val="002E1083"/>
    <w:rsid w:val="002E2085"/>
    <w:rsid w:val="002E4AA9"/>
    <w:rsid w:val="002E7D5D"/>
    <w:rsid w:val="002F4CC0"/>
    <w:rsid w:val="0032327D"/>
    <w:rsid w:val="0033144C"/>
    <w:rsid w:val="003334FD"/>
    <w:rsid w:val="00333E10"/>
    <w:rsid w:val="00335911"/>
    <w:rsid w:val="00344383"/>
    <w:rsid w:val="00346F62"/>
    <w:rsid w:val="00354803"/>
    <w:rsid w:val="003578AE"/>
    <w:rsid w:val="0036087A"/>
    <w:rsid w:val="00365E57"/>
    <w:rsid w:val="0037040F"/>
    <w:rsid w:val="00373370"/>
    <w:rsid w:val="003826A3"/>
    <w:rsid w:val="0039548F"/>
    <w:rsid w:val="003C2B1F"/>
    <w:rsid w:val="003D12D2"/>
    <w:rsid w:val="003E4420"/>
    <w:rsid w:val="003E7BA6"/>
    <w:rsid w:val="003F025F"/>
    <w:rsid w:val="004022FE"/>
    <w:rsid w:val="004050FD"/>
    <w:rsid w:val="0041094B"/>
    <w:rsid w:val="00414D9F"/>
    <w:rsid w:val="0041507D"/>
    <w:rsid w:val="004218E1"/>
    <w:rsid w:val="00432CC3"/>
    <w:rsid w:val="00441D2D"/>
    <w:rsid w:val="0044316A"/>
    <w:rsid w:val="00444134"/>
    <w:rsid w:val="00447C07"/>
    <w:rsid w:val="00450F44"/>
    <w:rsid w:val="00460388"/>
    <w:rsid w:val="004805BA"/>
    <w:rsid w:val="0048447B"/>
    <w:rsid w:val="004910AE"/>
    <w:rsid w:val="00491114"/>
    <w:rsid w:val="004A3C20"/>
    <w:rsid w:val="004A55E2"/>
    <w:rsid w:val="004B49FC"/>
    <w:rsid w:val="004B7595"/>
    <w:rsid w:val="004B781A"/>
    <w:rsid w:val="004C262B"/>
    <w:rsid w:val="004C3CB9"/>
    <w:rsid w:val="004D6B83"/>
    <w:rsid w:val="004D6F08"/>
    <w:rsid w:val="004F40A9"/>
    <w:rsid w:val="00501E5D"/>
    <w:rsid w:val="0050300D"/>
    <w:rsid w:val="00512B1E"/>
    <w:rsid w:val="005220F3"/>
    <w:rsid w:val="00522AB4"/>
    <w:rsid w:val="005318CE"/>
    <w:rsid w:val="0053766B"/>
    <w:rsid w:val="00537E57"/>
    <w:rsid w:val="00540AAD"/>
    <w:rsid w:val="005524CA"/>
    <w:rsid w:val="00556403"/>
    <w:rsid w:val="00566006"/>
    <w:rsid w:val="005661E2"/>
    <w:rsid w:val="00571ADE"/>
    <w:rsid w:val="00574BC8"/>
    <w:rsid w:val="00575CEF"/>
    <w:rsid w:val="00580860"/>
    <w:rsid w:val="00582925"/>
    <w:rsid w:val="00587CA7"/>
    <w:rsid w:val="00587D9B"/>
    <w:rsid w:val="00593358"/>
    <w:rsid w:val="00597169"/>
    <w:rsid w:val="005A3C80"/>
    <w:rsid w:val="005A5049"/>
    <w:rsid w:val="005A5099"/>
    <w:rsid w:val="005B5C1D"/>
    <w:rsid w:val="005C556C"/>
    <w:rsid w:val="005D55A1"/>
    <w:rsid w:val="00606DEC"/>
    <w:rsid w:val="00614DD3"/>
    <w:rsid w:val="0061573C"/>
    <w:rsid w:val="00622D48"/>
    <w:rsid w:val="00624F11"/>
    <w:rsid w:val="006301BB"/>
    <w:rsid w:val="00644E94"/>
    <w:rsid w:val="0065453E"/>
    <w:rsid w:val="00656928"/>
    <w:rsid w:val="00666CC6"/>
    <w:rsid w:val="006734F4"/>
    <w:rsid w:val="00674113"/>
    <w:rsid w:val="00676EF9"/>
    <w:rsid w:val="00682A3A"/>
    <w:rsid w:val="006A7707"/>
    <w:rsid w:val="006D7293"/>
    <w:rsid w:val="006E25E4"/>
    <w:rsid w:val="006E275A"/>
    <w:rsid w:val="006F4763"/>
    <w:rsid w:val="007043A3"/>
    <w:rsid w:val="00707F40"/>
    <w:rsid w:val="00712C68"/>
    <w:rsid w:val="0071532A"/>
    <w:rsid w:val="00716ED7"/>
    <w:rsid w:val="00726007"/>
    <w:rsid w:val="0072656E"/>
    <w:rsid w:val="007274A2"/>
    <w:rsid w:val="007345D9"/>
    <w:rsid w:val="00740B5E"/>
    <w:rsid w:val="0075251F"/>
    <w:rsid w:val="007772F3"/>
    <w:rsid w:val="0078183D"/>
    <w:rsid w:val="0078658E"/>
    <w:rsid w:val="007941B9"/>
    <w:rsid w:val="007A1A3A"/>
    <w:rsid w:val="007A44E9"/>
    <w:rsid w:val="007C2F50"/>
    <w:rsid w:val="007C655F"/>
    <w:rsid w:val="007D55C8"/>
    <w:rsid w:val="007E0AF6"/>
    <w:rsid w:val="007E669A"/>
    <w:rsid w:val="007F3158"/>
    <w:rsid w:val="007F6541"/>
    <w:rsid w:val="0081083F"/>
    <w:rsid w:val="008322F0"/>
    <w:rsid w:val="00842401"/>
    <w:rsid w:val="00857DA8"/>
    <w:rsid w:val="00862BCA"/>
    <w:rsid w:val="00866D2A"/>
    <w:rsid w:val="00866EEF"/>
    <w:rsid w:val="00880495"/>
    <w:rsid w:val="008834E7"/>
    <w:rsid w:val="00884AF2"/>
    <w:rsid w:val="008938DD"/>
    <w:rsid w:val="008A1656"/>
    <w:rsid w:val="008C0E06"/>
    <w:rsid w:val="008C5D70"/>
    <w:rsid w:val="008E2640"/>
    <w:rsid w:val="008E5F4E"/>
    <w:rsid w:val="008E6F77"/>
    <w:rsid w:val="008F1860"/>
    <w:rsid w:val="00901694"/>
    <w:rsid w:val="00942974"/>
    <w:rsid w:val="009539CA"/>
    <w:rsid w:val="00955BF0"/>
    <w:rsid w:val="00960C62"/>
    <w:rsid w:val="0096568C"/>
    <w:rsid w:val="00970599"/>
    <w:rsid w:val="00971B1B"/>
    <w:rsid w:val="00983311"/>
    <w:rsid w:val="00994784"/>
    <w:rsid w:val="009953D3"/>
    <w:rsid w:val="009A642B"/>
    <w:rsid w:val="009B4230"/>
    <w:rsid w:val="009C1772"/>
    <w:rsid w:val="009F3F13"/>
    <w:rsid w:val="009F7CBA"/>
    <w:rsid w:val="00A10244"/>
    <w:rsid w:val="00A10D8D"/>
    <w:rsid w:val="00A146F2"/>
    <w:rsid w:val="00A23300"/>
    <w:rsid w:val="00A26533"/>
    <w:rsid w:val="00A2679D"/>
    <w:rsid w:val="00A30D7A"/>
    <w:rsid w:val="00A35A5E"/>
    <w:rsid w:val="00A43EF4"/>
    <w:rsid w:val="00A76F30"/>
    <w:rsid w:val="00A917CD"/>
    <w:rsid w:val="00AA2596"/>
    <w:rsid w:val="00AD71E4"/>
    <w:rsid w:val="00AE0070"/>
    <w:rsid w:val="00AE37CE"/>
    <w:rsid w:val="00AE6485"/>
    <w:rsid w:val="00AF18DB"/>
    <w:rsid w:val="00AF1AB6"/>
    <w:rsid w:val="00AF21EC"/>
    <w:rsid w:val="00AF6E05"/>
    <w:rsid w:val="00B15EF5"/>
    <w:rsid w:val="00B218C0"/>
    <w:rsid w:val="00B23B6A"/>
    <w:rsid w:val="00B24B09"/>
    <w:rsid w:val="00B25DDB"/>
    <w:rsid w:val="00B31FF1"/>
    <w:rsid w:val="00B46981"/>
    <w:rsid w:val="00B52FCC"/>
    <w:rsid w:val="00B55E37"/>
    <w:rsid w:val="00B60B9C"/>
    <w:rsid w:val="00B645AD"/>
    <w:rsid w:val="00B74D8E"/>
    <w:rsid w:val="00BA1624"/>
    <w:rsid w:val="00BA1C2C"/>
    <w:rsid w:val="00BA4840"/>
    <w:rsid w:val="00BB6697"/>
    <w:rsid w:val="00BC1DF1"/>
    <w:rsid w:val="00BC39AB"/>
    <w:rsid w:val="00BC74D3"/>
    <w:rsid w:val="00BD0097"/>
    <w:rsid w:val="00BE6C97"/>
    <w:rsid w:val="00BE7264"/>
    <w:rsid w:val="00BF51B0"/>
    <w:rsid w:val="00C0060C"/>
    <w:rsid w:val="00C02CEC"/>
    <w:rsid w:val="00C0317B"/>
    <w:rsid w:val="00C0336C"/>
    <w:rsid w:val="00C06026"/>
    <w:rsid w:val="00C109B3"/>
    <w:rsid w:val="00C11F59"/>
    <w:rsid w:val="00C219FA"/>
    <w:rsid w:val="00C37F4A"/>
    <w:rsid w:val="00C40AFE"/>
    <w:rsid w:val="00C441EB"/>
    <w:rsid w:val="00C47948"/>
    <w:rsid w:val="00C62CED"/>
    <w:rsid w:val="00C6344B"/>
    <w:rsid w:val="00C650A4"/>
    <w:rsid w:val="00C77DFC"/>
    <w:rsid w:val="00C90E03"/>
    <w:rsid w:val="00C911FA"/>
    <w:rsid w:val="00CA28CA"/>
    <w:rsid w:val="00CA2C86"/>
    <w:rsid w:val="00CA30D9"/>
    <w:rsid w:val="00CB54C4"/>
    <w:rsid w:val="00CC19C1"/>
    <w:rsid w:val="00CC2169"/>
    <w:rsid w:val="00CC28F2"/>
    <w:rsid w:val="00CC2F94"/>
    <w:rsid w:val="00CC34C9"/>
    <w:rsid w:val="00CD2FD4"/>
    <w:rsid w:val="00CD5BFB"/>
    <w:rsid w:val="00CD6E58"/>
    <w:rsid w:val="00CF03E0"/>
    <w:rsid w:val="00CF4063"/>
    <w:rsid w:val="00D01E88"/>
    <w:rsid w:val="00D02FC0"/>
    <w:rsid w:val="00D236F7"/>
    <w:rsid w:val="00D23D44"/>
    <w:rsid w:val="00D244F1"/>
    <w:rsid w:val="00D43C38"/>
    <w:rsid w:val="00D62A28"/>
    <w:rsid w:val="00D8050B"/>
    <w:rsid w:val="00D81799"/>
    <w:rsid w:val="00D96D5F"/>
    <w:rsid w:val="00DA24B7"/>
    <w:rsid w:val="00DA3E8D"/>
    <w:rsid w:val="00DB01AF"/>
    <w:rsid w:val="00DB2457"/>
    <w:rsid w:val="00DB32D9"/>
    <w:rsid w:val="00DB4298"/>
    <w:rsid w:val="00DB6621"/>
    <w:rsid w:val="00DE2F5F"/>
    <w:rsid w:val="00DE5DA7"/>
    <w:rsid w:val="00DF3773"/>
    <w:rsid w:val="00DF6287"/>
    <w:rsid w:val="00E10D53"/>
    <w:rsid w:val="00E128E2"/>
    <w:rsid w:val="00E16BE2"/>
    <w:rsid w:val="00E2182C"/>
    <w:rsid w:val="00E24C7C"/>
    <w:rsid w:val="00E44BE9"/>
    <w:rsid w:val="00E472B3"/>
    <w:rsid w:val="00E501EE"/>
    <w:rsid w:val="00E50E2A"/>
    <w:rsid w:val="00E54637"/>
    <w:rsid w:val="00E56EA7"/>
    <w:rsid w:val="00E6063F"/>
    <w:rsid w:val="00E6069A"/>
    <w:rsid w:val="00E606CA"/>
    <w:rsid w:val="00E633EF"/>
    <w:rsid w:val="00E742C6"/>
    <w:rsid w:val="00E775F3"/>
    <w:rsid w:val="00E95708"/>
    <w:rsid w:val="00EA0F16"/>
    <w:rsid w:val="00EA38FC"/>
    <w:rsid w:val="00EA5441"/>
    <w:rsid w:val="00EA5E6D"/>
    <w:rsid w:val="00EB516F"/>
    <w:rsid w:val="00EC541E"/>
    <w:rsid w:val="00EC7ED8"/>
    <w:rsid w:val="00ED4B99"/>
    <w:rsid w:val="00ED4F8B"/>
    <w:rsid w:val="00ED548F"/>
    <w:rsid w:val="00ED656F"/>
    <w:rsid w:val="00EE5E97"/>
    <w:rsid w:val="00EF4146"/>
    <w:rsid w:val="00EF6B2E"/>
    <w:rsid w:val="00EF74E9"/>
    <w:rsid w:val="00F0168A"/>
    <w:rsid w:val="00F163E7"/>
    <w:rsid w:val="00F31CD1"/>
    <w:rsid w:val="00F40308"/>
    <w:rsid w:val="00F443FE"/>
    <w:rsid w:val="00F72638"/>
    <w:rsid w:val="00F84D65"/>
    <w:rsid w:val="00FA005B"/>
    <w:rsid w:val="00FA2444"/>
    <w:rsid w:val="00FB3130"/>
    <w:rsid w:val="00FB3320"/>
    <w:rsid w:val="00FB61D0"/>
    <w:rsid w:val="00FC3ACD"/>
    <w:rsid w:val="00FC7E46"/>
    <w:rsid w:val="00FE0516"/>
    <w:rsid w:val="00FE15C0"/>
    <w:rsid w:val="00FE38DF"/>
    <w:rsid w:val="00FF2A0F"/>
    <w:rsid w:val="04EFF0D4"/>
    <w:rsid w:val="17F31A08"/>
    <w:rsid w:val="2C91EF73"/>
    <w:rsid w:val="2E4DF126"/>
    <w:rsid w:val="3355AA7E"/>
    <w:rsid w:val="3674AB28"/>
    <w:rsid w:val="4AED06C3"/>
    <w:rsid w:val="50C3F749"/>
    <w:rsid w:val="6546A0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E5BDD"/>
  <w15:docId w15:val="{B9A5416C-AC03-4156-B216-FA0676E1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8FC"/>
    <w:pPr>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b/>
      <w:sz w:val="24"/>
    </w:rPr>
  </w:style>
  <w:style w:type="paragraph" w:customStyle="1" w:styleId="a">
    <w:name w:val="_"/>
    <w:rsid w:val="00EA38FC"/>
    <w:pPr>
      <w:autoSpaceDE w:val="0"/>
      <w:autoSpaceDN w:val="0"/>
      <w:adjustRightInd w:val="0"/>
      <w:ind w:left="720"/>
    </w:pPr>
    <w:rPr>
      <w:sz w:val="24"/>
      <w:szCs w:val="24"/>
    </w:rPr>
  </w:style>
  <w:style w:type="paragraph" w:styleId="BalloonText">
    <w:name w:val="Balloon Text"/>
    <w:basedOn w:val="Normal"/>
    <w:semiHidden/>
    <w:rsid w:val="002D61BF"/>
    <w:rPr>
      <w:rFonts w:ascii="Tahoma" w:hAnsi="Tahoma" w:cs="Tahoma"/>
      <w:sz w:val="16"/>
      <w:szCs w:val="16"/>
    </w:rPr>
  </w:style>
  <w:style w:type="paragraph" w:styleId="Header">
    <w:name w:val="header"/>
    <w:basedOn w:val="Normal"/>
    <w:link w:val="HeaderChar"/>
    <w:uiPriority w:val="99"/>
    <w:rsid w:val="00DE2F5F"/>
    <w:pPr>
      <w:tabs>
        <w:tab w:val="center" w:pos="4320"/>
        <w:tab w:val="right" w:pos="8640"/>
      </w:tabs>
    </w:pPr>
  </w:style>
  <w:style w:type="paragraph" w:styleId="Footer">
    <w:name w:val="footer"/>
    <w:basedOn w:val="Normal"/>
    <w:link w:val="FooterChar"/>
    <w:uiPriority w:val="99"/>
    <w:rsid w:val="00DE2F5F"/>
    <w:pPr>
      <w:tabs>
        <w:tab w:val="center" w:pos="4320"/>
        <w:tab w:val="right" w:pos="8640"/>
      </w:tabs>
    </w:pPr>
  </w:style>
  <w:style w:type="table" w:styleId="TableGrid">
    <w:name w:val="Table Grid"/>
    <w:basedOn w:val="TableNormal"/>
    <w:rsid w:val="00B52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316A"/>
    <w:pPr>
      <w:ind w:left="720"/>
    </w:pPr>
  </w:style>
  <w:style w:type="character" w:customStyle="1" w:styleId="HeaderChar">
    <w:name w:val="Header Char"/>
    <w:link w:val="Header"/>
    <w:uiPriority w:val="99"/>
    <w:rsid w:val="00540AAD"/>
  </w:style>
  <w:style w:type="paragraph" w:styleId="NoSpacing">
    <w:name w:val="No Spacing"/>
    <w:uiPriority w:val="1"/>
    <w:qFormat/>
    <w:rsid w:val="00540AAD"/>
    <w:rPr>
      <w:rFonts w:ascii="Calibri" w:eastAsia="Calibri" w:hAnsi="Calibri"/>
      <w:sz w:val="22"/>
      <w:szCs w:val="22"/>
      <w:lang w:eastAsia="en-US"/>
    </w:rPr>
  </w:style>
  <w:style w:type="character" w:styleId="Hyperlink">
    <w:name w:val="Hyperlink"/>
    <w:uiPriority w:val="99"/>
    <w:unhideWhenUsed/>
    <w:rsid w:val="00501E5D"/>
    <w:rPr>
      <w:color w:val="0000FF"/>
      <w:u w:val="single"/>
    </w:rPr>
  </w:style>
  <w:style w:type="character" w:customStyle="1" w:styleId="FooterChar">
    <w:name w:val="Footer Char"/>
    <w:basedOn w:val="DefaultParagraphFont"/>
    <w:link w:val="Footer"/>
    <w:uiPriority w:val="99"/>
    <w:rsid w:val="00501E5D"/>
  </w:style>
  <w:style w:type="paragraph" w:styleId="Revision">
    <w:name w:val="Revision"/>
    <w:hidden/>
    <w:uiPriority w:val="99"/>
    <w:semiHidden/>
    <w:rsid w:val="00CB54C4"/>
  </w:style>
  <w:style w:type="character" w:styleId="CommentReference">
    <w:name w:val="annotation reference"/>
    <w:basedOn w:val="DefaultParagraphFont"/>
    <w:uiPriority w:val="99"/>
    <w:semiHidden/>
    <w:unhideWhenUsed/>
    <w:rsid w:val="00955BF0"/>
    <w:rPr>
      <w:sz w:val="16"/>
      <w:szCs w:val="16"/>
    </w:rPr>
  </w:style>
  <w:style w:type="paragraph" w:styleId="CommentText">
    <w:name w:val="annotation text"/>
    <w:basedOn w:val="Normal"/>
    <w:link w:val="CommentTextChar"/>
    <w:uiPriority w:val="99"/>
    <w:semiHidden/>
    <w:unhideWhenUsed/>
    <w:rsid w:val="00955BF0"/>
  </w:style>
  <w:style w:type="character" w:customStyle="1" w:styleId="CommentTextChar">
    <w:name w:val="Comment Text Char"/>
    <w:basedOn w:val="DefaultParagraphFont"/>
    <w:link w:val="CommentText"/>
    <w:uiPriority w:val="99"/>
    <w:semiHidden/>
    <w:rsid w:val="00955BF0"/>
  </w:style>
  <w:style w:type="paragraph" w:styleId="CommentSubject">
    <w:name w:val="annotation subject"/>
    <w:basedOn w:val="CommentText"/>
    <w:next w:val="CommentText"/>
    <w:link w:val="CommentSubjectChar"/>
    <w:uiPriority w:val="99"/>
    <w:semiHidden/>
    <w:unhideWhenUsed/>
    <w:rsid w:val="00955BF0"/>
    <w:rPr>
      <w:b/>
      <w:bCs/>
    </w:rPr>
  </w:style>
  <w:style w:type="character" w:customStyle="1" w:styleId="CommentSubjectChar">
    <w:name w:val="Comment Subject Char"/>
    <w:basedOn w:val="CommentTextChar"/>
    <w:link w:val="CommentSubject"/>
    <w:uiPriority w:val="99"/>
    <w:semiHidden/>
    <w:rsid w:val="00955BF0"/>
    <w:rPr>
      <w:b/>
      <w:bCs/>
    </w:rPr>
  </w:style>
  <w:style w:type="character" w:customStyle="1" w:styleId="normaltextrun">
    <w:name w:val="normaltextrun"/>
    <w:basedOn w:val="DefaultParagraphFont"/>
    <w:rsid w:val="004B49FC"/>
  </w:style>
  <w:style w:type="character" w:customStyle="1" w:styleId="eop">
    <w:name w:val="eop"/>
    <w:basedOn w:val="DefaultParagraphFont"/>
    <w:rsid w:val="004B4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7486">
      <w:bodyDiv w:val="1"/>
      <w:marLeft w:val="0"/>
      <w:marRight w:val="0"/>
      <w:marTop w:val="0"/>
      <w:marBottom w:val="0"/>
      <w:divBdr>
        <w:top w:val="none" w:sz="0" w:space="0" w:color="auto"/>
        <w:left w:val="none" w:sz="0" w:space="0" w:color="auto"/>
        <w:bottom w:val="none" w:sz="0" w:space="0" w:color="auto"/>
        <w:right w:val="none" w:sz="0" w:space="0" w:color="auto"/>
      </w:divBdr>
      <w:divsChild>
        <w:div w:id="235437559">
          <w:marLeft w:val="0"/>
          <w:marRight w:val="0"/>
          <w:marTop w:val="0"/>
          <w:marBottom w:val="0"/>
          <w:divBdr>
            <w:top w:val="none" w:sz="0" w:space="0" w:color="auto"/>
            <w:left w:val="none" w:sz="0" w:space="0" w:color="auto"/>
            <w:bottom w:val="none" w:sz="0" w:space="0" w:color="auto"/>
            <w:right w:val="none" w:sz="0" w:space="0" w:color="auto"/>
          </w:divBdr>
          <w:divsChild>
            <w:div w:id="148642155">
              <w:marLeft w:val="0"/>
              <w:marRight w:val="0"/>
              <w:marTop w:val="0"/>
              <w:marBottom w:val="0"/>
              <w:divBdr>
                <w:top w:val="none" w:sz="0" w:space="0" w:color="auto"/>
                <w:left w:val="none" w:sz="0" w:space="0" w:color="auto"/>
                <w:bottom w:val="none" w:sz="0" w:space="0" w:color="auto"/>
                <w:right w:val="none" w:sz="0" w:space="0" w:color="auto"/>
              </w:divBdr>
            </w:div>
            <w:div w:id="188684026">
              <w:marLeft w:val="0"/>
              <w:marRight w:val="0"/>
              <w:marTop w:val="0"/>
              <w:marBottom w:val="0"/>
              <w:divBdr>
                <w:top w:val="none" w:sz="0" w:space="0" w:color="auto"/>
                <w:left w:val="none" w:sz="0" w:space="0" w:color="auto"/>
                <w:bottom w:val="none" w:sz="0" w:space="0" w:color="auto"/>
                <w:right w:val="none" w:sz="0" w:space="0" w:color="auto"/>
              </w:divBdr>
            </w:div>
          </w:divsChild>
        </w:div>
        <w:div w:id="1871456409">
          <w:marLeft w:val="0"/>
          <w:marRight w:val="0"/>
          <w:marTop w:val="0"/>
          <w:marBottom w:val="0"/>
          <w:divBdr>
            <w:top w:val="none" w:sz="0" w:space="0" w:color="auto"/>
            <w:left w:val="none" w:sz="0" w:space="0" w:color="auto"/>
            <w:bottom w:val="none" w:sz="0" w:space="0" w:color="auto"/>
            <w:right w:val="none" w:sz="0" w:space="0" w:color="auto"/>
          </w:divBdr>
          <w:divsChild>
            <w:div w:id="1267347899">
              <w:marLeft w:val="0"/>
              <w:marRight w:val="0"/>
              <w:marTop w:val="0"/>
              <w:marBottom w:val="0"/>
              <w:divBdr>
                <w:top w:val="none" w:sz="0" w:space="0" w:color="auto"/>
                <w:left w:val="none" w:sz="0" w:space="0" w:color="auto"/>
                <w:bottom w:val="none" w:sz="0" w:space="0" w:color="auto"/>
                <w:right w:val="none" w:sz="0" w:space="0" w:color="auto"/>
              </w:divBdr>
            </w:div>
            <w:div w:id="1093016244">
              <w:marLeft w:val="0"/>
              <w:marRight w:val="0"/>
              <w:marTop w:val="0"/>
              <w:marBottom w:val="0"/>
              <w:divBdr>
                <w:top w:val="none" w:sz="0" w:space="0" w:color="auto"/>
                <w:left w:val="none" w:sz="0" w:space="0" w:color="auto"/>
                <w:bottom w:val="none" w:sz="0" w:space="0" w:color="auto"/>
                <w:right w:val="none" w:sz="0" w:space="0" w:color="auto"/>
              </w:divBdr>
            </w:div>
            <w:div w:id="2015381229">
              <w:marLeft w:val="0"/>
              <w:marRight w:val="0"/>
              <w:marTop w:val="0"/>
              <w:marBottom w:val="0"/>
              <w:divBdr>
                <w:top w:val="none" w:sz="0" w:space="0" w:color="auto"/>
                <w:left w:val="none" w:sz="0" w:space="0" w:color="auto"/>
                <w:bottom w:val="none" w:sz="0" w:space="0" w:color="auto"/>
                <w:right w:val="none" w:sz="0" w:space="0" w:color="auto"/>
              </w:divBdr>
            </w:div>
            <w:div w:id="894125445">
              <w:marLeft w:val="0"/>
              <w:marRight w:val="0"/>
              <w:marTop w:val="0"/>
              <w:marBottom w:val="0"/>
              <w:divBdr>
                <w:top w:val="none" w:sz="0" w:space="0" w:color="auto"/>
                <w:left w:val="none" w:sz="0" w:space="0" w:color="auto"/>
                <w:bottom w:val="none" w:sz="0" w:space="0" w:color="auto"/>
                <w:right w:val="none" w:sz="0" w:space="0" w:color="auto"/>
              </w:divBdr>
            </w:div>
            <w:div w:id="1611278309">
              <w:marLeft w:val="0"/>
              <w:marRight w:val="0"/>
              <w:marTop w:val="0"/>
              <w:marBottom w:val="0"/>
              <w:divBdr>
                <w:top w:val="none" w:sz="0" w:space="0" w:color="auto"/>
                <w:left w:val="none" w:sz="0" w:space="0" w:color="auto"/>
                <w:bottom w:val="none" w:sz="0" w:space="0" w:color="auto"/>
                <w:right w:val="none" w:sz="0" w:space="0" w:color="auto"/>
              </w:divBdr>
            </w:div>
            <w:div w:id="2041390282">
              <w:marLeft w:val="0"/>
              <w:marRight w:val="0"/>
              <w:marTop w:val="0"/>
              <w:marBottom w:val="0"/>
              <w:divBdr>
                <w:top w:val="none" w:sz="0" w:space="0" w:color="auto"/>
                <w:left w:val="none" w:sz="0" w:space="0" w:color="auto"/>
                <w:bottom w:val="none" w:sz="0" w:space="0" w:color="auto"/>
                <w:right w:val="none" w:sz="0" w:space="0" w:color="auto"/>
              </w:divBdr>
            </w:div>
            <w:div w:id="554435664">
              <w:marLeft w:val="0"/>
              <w:marRight w:val="0"/>
              <w:marTop w:val="0"/>
              <w:marBottom w:val="0"/>
              <w:divBdr>
                <w:top w:val="none" w:sz="0" w:space="0" w:color="auto"/>
                <w:left w:val="none" w:sz="0" w:space="0" w:color="auto"/>
                <w:bottom w:val="none" w:sz="0" w:space="0" w:color="auto"/>
                <w:right w:val="none" w:sz="0" w:space="0" w:color="auto"/>
              </w:divBdr>
            </w:div>
            <w:div w:id="1738937524">
              <w:marLeft w:val="0"/>
              <w:marRight w:val="0"/>
              <w:marTop w:val="0"/>
              <w:marBottom w:val="0"/>
              <w:divBdr>
                <w:top w:val="none" w:sz="0" w:space="0" w:color="auto"/>
                <w:left w:val="none" w:sz="0" w:space="0" w:color="auto"/>
                <w:bottom w:val="none" w:sz="0" w:space="0" w:color="auto"/>
                <w:right w:val="none" w:sz="0" w:space="0" w:color="auto"/>
              </w:divBdr>
            </w:div>
            <w:div w:id="1130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4951">
      <w:bodyDiv w:val="1"/>
      <w:marLeft w:val="0"/>
      <w:marRight w:val="0"/>
      <w:marTop w:val="0"/>
      <w:marBottom w:val="0"/>
      <w:divBdr>
        <w:top w:val="none" w:sz="0" w:space="0" w:color="auto"/>
        <w:left w:val="none" w:sz="0" w:space="0" w:color="auto"/>
        <w:bottom w:val="none" w:sz="0" w:space="0" w:color="auto"/>
        <w:right w:val="none" w:sz="0" w:space="0" w:color="auto"/>
      </w:divBdr>
      <w:divsChild>
        <w:div w:id="1781484936">
          <w:marLeft w:val="0"/>
          <w:marRight w:val="0"/>
          <w:marTop w:val="0"/>
          <w:marBottom w:val="0"/>
          <w:divBdr>
            <w:top w:val="none" w:sz="0" w:space="0" w:color="auto"/>
            <w:left w:val="none" w:sz="0" w:space="0" w:color="auto"/>
            <w:bottom w:val="none" w:sz="0" w:space="0" w:color="auto"/>
            <w:right w:val="none" w:sz="0" w:space="0" w:color="auto"/>
          </w:divBdr>
          <w:divsChild>
            <w:div w:id="1555850402">
              <w:marLeft w:val="0"/>
              <w:marRight w:val="0"/>
              <w:marTop w:val="0"/>
              <w:marBottom w:val="0"/>
              <w:divBdr>
                <w:top w:val="none" w:sz="0" w:space="0" w:color="auto"/>
                <w:left w:val="none" w:sz="0" w:space="0" w:color="auto"/>
                <w:bottom w:val="none" w:sz="0" w:space="0" w:color="auto"/>
                <w:right w:val="none" w:sz="0" w:space="0" w:color="auto"/>
              </w:divBdr>
            </w:div>
            <w:div w:id="712653751">
              <w:marLeft w:val="0"/>
              <w:marRight w:val="0"/>
              <w:marTop w:val="0"/>
              <w:marBottom w:val="0"/>
              <w:divBdr>
                <w:top w:val="none" w:sz="0" w:space="0" w:color="auto"/>
                <w:left w:val="none" w:sz="0" w:space="0" w:color="auto"/>
                <w:bottom w:val="none" w:sz="0" w:space="0" w:color="auto"/>
                <w:right w:val="none" w:sz="0" w:space="0" w:color="auto"/>
              </w:divBdr>
            </w:div>
          </w:divsChild>
        </w:div>
        <w:div w:id="356926043">
          <w:marLeft w:val="0"/>
          <w:marRight w:val="0"/>
          <w:marTop w:val="0"/>
          <w:marBottom w:val="0"/>
          <w:divBdr>
            <w:top w:val="none" w:sz="0" w:space="0" w:color="auto"/>
            <w:left w:val="none" w:sz="0" w:space="0" w:color="auto"/>
            <w:bottom w:val="none" w:sz="0" w:space="0" w:color="auto"/>
            <w:right w:val="none" w:sz="0" w:space="0" w:color="auto"/>
          </w:divBdr>
          <w:divsChild>
            <w:div w:id="1610356563">
              <w:marLeft w:val="0"/>
              <w:marRight w:val="0"/>
              <w:marTop w:val="0"/>
              <w:marBottom w:val="0"/>
              <w:divBdr>
                <w:top w:val="none" w:sz="0" w:space="0" w:color="auto"/>
                <w:left w:val="none" w:sz="0" w:space="0" w:color="auto"/>
                <w:bottom w:val="none" w:sz="0" w:space="0" w:color="auto"/>
                <w:right w:val="none" w:sz="0" w:space="0" w:color="auto"/>
              </w:divBdr>
            </w:div>
            <w:div w:id="2087148696">
              <w:marLeft w:val="0"/>
              <w:marRight w:val="0"/>
              <w:marTop w:val="0"/>
              <w:marBottom w:val="0"/>
              <w:divBdr>
                <w:top w:val="none" w:sz="0" w:space="0" w:color="auto"/>
                <w:left w:val="none" w:sz="0" w:space="0" w:color="auto"/>
                <w:bottom w:val="none" w:sz="0" w:space="0" w:color="auto"/>
                <w:right w:val="none" w:sz="0" w:space="0" w:color="auto"/>
              </w:divBdr>
            </w:div>
            <w:div w:id="1665937834">
              <w:marLeft w:val="0"/>
              <w:marRight w:val="0"/>
              <w:marTop w:val="0"/>
              <w:marBottom w:val="0"/>
              <w:divBdr>
                <w:top w:val="none" w:sz="0" w:space="0" w:color="auto"/>
                <w:left w:val="none" w:sz="0" w:space="0" w:color="auto"/>
                <w:bottom w:val="none" w:sz="0" w:space="0" w:color="auto"/>
                <w:right w:val="none" w:sz="0" w:space="0" w:color="auto"/>
              </w:divBdr>
            </w:div>
            <w:div w:id="837769166">
              <w:marLeft w:val="0"/>
              <w:marRight w:val="0"/>
              <w:marTop w:val="0"/>
              <w:marBottom w:val="0"/>
              <w:divBdr>
                <w:top w:val="none" w:sz="0" w:space="0" w:color="auto"/>
                <w:left w:val="none" w:sz="0" w:space="0" w:color="auto"/>
                <w:bottom w:val="none" w:sz="0" w:space="0" w:color="auto"/>
                <w:right w:val="none" w:sz="0" w:space="0" w:color="auto"/>
              </w:divBdr>
            </w:div>
            <w:div w:id="2068189772">
              <w:marLeft w:val="0"/>
              <w:marRight w:val="0"/>
              <w:marTop w:val="0"/>
              <w:marBottom w:val="0"/>
              <w:divBdr>
                <w:top w:val="none" w:sz="0" w:space="0" w:color="auto"/>
                <w:left w:val="none" w:sz="0" w:space="0" w:color="auto"/>
                <w:bottom w:val="none" w:sz="0" w:space="0" w:color="auto"/>
                <w:right w:val="none" w:sz="0" w:space="0" w:color="auto"/>
              </w:divBdr>
            </w:div>
            <w:div w:id="312755794">
              <w:marLeft w:val="0"/>
              <w:marRight w:val="0"/>
              <w:marTop w:val="0"/>
              <w:marBottom w:val="0"/>
              <w:divBdr>
                <w:top w:val="none" w:sz="0" w:space="0" w:color="auto"/>
                <w:left w:val="none" w:sz="0" w:space="0" w:color="auto"/>
                <w:bottom w:val="none" w:sz="0" w:space="0" w:color="auto"/>
                <w:right w:val="none" w:sz="0" w:space="0" w:color="auto"/>
              </w:divBdr>
            </w:div>
            <w:div w:id="1093286508">
              <w:marLeft w:val="0"/>
              <w:marRight w:val="0"/>
              <w:marTop w:val="0"/>
              <w:marBottom w:val="0"/>
              <w:divBdr>
                <w:top w:val="none" w:sz="0" w:space="0" w:color="auto"/>
                <w:left w:val="none" w:sz="0" w:space="0" w:color="auto"/>
                <w:bottom w:val="none" w:sz="0" w:space="0" w:color="auto"/>
                <w:right w:val="none" w:sz="0" w:space="0" w:color="auto"/>
              </w:divBdr>
            </w:div>
            <w:div w:id="1664817440">
              <w:marLeft w:val="0"/>
              <w:marRight w:val="0"/>
              <w:marTop w:val="0"/>
              <w:marBottom w:val="0"/>
              <w:divBdr>
                <w:top w:val="none" w:sz="0" w:space="0" w:color="auto"/>
                <w:left w:val="none" w:sz="0" w:space="0" w:color="auto"/>
                <w:bottom w:val="none" w:sz="0" w:space="0" w:color="auto"/>
                <w:right w:val="none" w:sz="0" w:space="0" w:color="auto"/>
              </w:divBdr>
            </w:div>
            <w:div w:id="15788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9481">
      <w:bodyDiv w:val="1"/>
      <w:marLeft w:val="0"/>
      <w:marRight w:val="0"/>
      <w:marTop w:val="0"/>
      <w:marBottom w:val="0"/>
      <w:divBdr>
        <w:top w:val="none" w:sz="0" w:space="0" w:color="auto"/>
        <w:left w:val="none" w:sz="0" w:space="0" w:color="auto"/>
        <w:bottom w:val="none" w:sz="0" w:space="0" w:color="auto"/>
        <w:right w:val="none" w:sz="0" w:space="0" w:color="auto"/>
      </w:divBdr>
    </w:div>
    <w:div w:id="187472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isability-challengers.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isability-challenger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0C122953FB1E4FAB74B1AA7AFD6C2D" ma:contentTypeVersion="32" ma:contentTypeDescription="Create a new document." ma:contentTypeScope="" ma:versionID="f374d4429a386c8e8739fe296ad66548">
  <xsd:schema xmlns:xsd="http://www.w3.org/2001/XMLSchema" xmlns:xs="http://www.w3.org/2001/XMLSchema" xmlns:p="http://schemas.microsoft.com/office/2006/metadata/properties" xmlns:ns2="01b66294-870e-44ee-b25e-4b826be5f788" xmlns:ns3="6d65ffa6-9b80-41be-8967-ca55f7595521" xmlns:ns4="efdf2b39-779b-4eb2-8e95-b38d23bb6a21" targetNamespace="http://schemas.microsoft.com/office/2006/metadata/properties" ma:root="true" ma:fieldsID="66eb857f0b33776fa6a24e11c52b1645" ns2:_="" ns3:_="" ns4:_="">
    <xsd:import namespace="01b66294-870e-44ee-b25e-4b826be5f788"/>
    <xsd:import namespace="6d65ffa6-9b80-41be-8967-ca55f7595521"/>
    <xsd:import namespace="efdf2b39-779b-4eb2-8e95-b38d23bb6a2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Location" minOccurs="0"/>
                <xsd:element ref="ns3:057c93eb-ea1b-4da4-9a16-7c051cc77049CountryOrRegion" minOccurs="0"/>
                <xsd:element ref="ns3:057c93eb-ea1b-4da4-9a16-7c051cc77049State" minOccurs="0"/>
                <xsd:element ref="ns3:057c93eb-ea1b-4da4-9a16-7c051cc77049City" minOccurs="0"/>
                <xsd:element ref="ns3:057c93eb-ea1b-4da4-9a16-7c051cc77049PostalCode" minOccurs="0"/>
                <xsd:element ref="ns3:057c93eb-ea1b-4da4-9a16-7c051cc77049Street" minOccurs="0"/>
                <xsd:element ref="ns3:057c93eb-ea1b-4da4-9a16-7c051cc77049GeoLoc" minOccurs="0"/>
                <xsd:element ref="ns3:MediaServiceAutoKeyPoints" minOccurs="0"/>
                <xsd:element ref="ns3:MediaServiceKeyPoints" minOccurs="0"/>
                <xsd:element ref="ns3:_Flow_SignoffStatu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66294-870e-44ee-b25e-4b826be5f78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65ffa6-9b80-41be-8967-ca55f759552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057c93eb-ea1b-4da4-9a16-7c051cc77049CountryOrRegion" ma:index="19" nillable="true" ma:displayName="Location: Country/Region" ma:internalName="CountryOrRegion" ma:readOnly="true">
      <xsd:simpleType>
        <xsd:restriction base="dms:Text"/>
      </xsd:simpleType>
    </xsd:element>
    <xsd:element name="057c93eb-ea1b-4da4-9a16-7c051cc77049State" ma:index="20" nillable="true" ma:displayName="Location: State" ma:internalName="State" ma:readOnly="true">
      <xsd:simpleType>
        <xsd:restriction base="dms:Text"/>
      </xsd:simpleType>
    </xsd:element>
    <xsd:element name="057c93eb-ea1b-4da4-9a16-7c051cc77049City" ma:index="21" nillable="true" ma:displayName="Location: City" ma:internalName="City" ma:readOnly="true">
      <xsd:simpleType>
        <xsd:restriction base="dms:Text"/>
      </xsd:simpleType>
    </xsd:element>
    <xsd:element name="057c93eb-ea1b-4da4-9a16-7c051cc77049PostalCode" ma:index="22" nillable="true" ma:displayName="Location: Postal Code" ma:internalName="PostalCode" ma:readOnly="true">
      <xsd:simpleType>
        <xsd:restriction base="dms:Text"/>
      </xsd:simpleType>
    </xsd:element>
    <xsd:element name="057c93eb-ea1b-4da4-9a16-7c051cc77049Street" ma:index="23" nillable="true" ma:displayName="Location: Street" ma:internalName="Street" ma:readOnly="true">
      <xsd:simpleType>
        <xsd:restriction base="dms:Text"/>
      </xsd:simpleType>
    </xsd:element>
    <xsd:element name="057c93eb-ea1b-4da4-9a16-7c051cc77049GeoLoc" ma:index="24" nillable="true" ma:displayName="Location: Coordinates" ma:internalName="GeoLoc" ma:readOnly="true">
      <xsd:simpleType>
        <xsd:restriction base="dms:Unknown"/>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_Flow_SignoffStatus" ma:index="27" nillable="true" ma:displayName="Sign-off status" ma:internalName="Sign_x002d_off_x0020_status">
      <xsd:simpleType>
        <xsd:restriction base="dms:Text"/>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a0555b7-5747-4799-9a06-676cc164c3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df2b39-779b-4eb2-8e95-b38d23bb6a2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a12f9165-1d9e-4ca2-a474-bec40c78c59c}" ma:internalName="TaxCatchAll" ma:showField="CatchAllData" ma:web="efdf2b39-779b-4eb2-8e95-b38d23bb6a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43F121-2EE2-4B61-B5D0-22F37B6BCB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C7AEC1-35F8-4039-8DCF-F789019AD523}">
  <ds:schemaRefs>
    <ds:schemaRef ds:uri="http://schemas.microsoft.com/sharepoint/v3/contenttype/forms"/>
  </ds:schemaRefs>
</ds:datastoreItem>
</file>

<file path=customXml/itemProps3.xml><?xml version="1.0" encoding="utf-8"?>
<ds:datastoreItem xmlns:ds="http://schemas.openxmlformats.org/officeDocument/2006/customXml" ds:itemID="{12B61957-3395-4FD5-B7C9-D51916510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66294-870e-44ee-b25e-4b826be5f788"/>
    <ds:schemaRef ds:uri="6d65ffa6-9b80-41be-8967-ca55f7595521"/>
    <ds:schemaRef ds:uri="efdf2b39-779b-4eb2-8e95-b38d23bb6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775</Words>
  <Characters>3198</Characters>
  <Application>Microsoft Office Word</Application>
  <DocSecurity>0</DocSecurity>
  <Lines>290</Lines>
  <Paragraphs>209</Paragraphs>
  <ScaleCrop>false</ScaleCrop>
  <HeadingPairs>
    <vt:vector size="2" baseType="variant">
      <vt:variant>
        <vt:lpstr>Title</vt:lpstr>
      </vt:variant>
      <vt:variant>
        <vt:i4>1</vt:i4>
      </vt:variant>
    </vt:vector>
  </HeadingPairs>
  <TitlesOfParts>
    <vt:vector size="1" baseType="lpstr">
      <vt:lpstr>Disability Challengers Project Officer</vt:lpstr>
    </vt:vector>
  </TitlesOfParts>
  <Company>OEM Pre-Install</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Challengers Project Officer</dc:title>
  <dc:creator>Disability Challengers</dc:creator>
  <cp:lastModifiedBy>Ella Arbelaez-Rodriguez</cp:lastModifiedBy>
  <cp:revision>32</cp:revision>
  <cp:lastPrinted>2018-01-22T12:19:00Z</cp:lastPrinted>
  <dcterms:created xsi:type="dcterms:W3CDTF">2025-02-06T10:29:00Z</dcterms:created>
  <dcterms:modified xsi:type="dcterms:W3CDTF">2025-02-13T11:42:00Z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0x010100AC0C122953FB1E4FAB74B1AA7AFD6C2D</vt:lpwstr>
  </property>
  <property fmtid="{D5CDD505-2E9C-101B-9397-08002B2CF9AE}" pid="3" name="GrammarlyDocumentId">
    <vt:lpwstr>3892efda1276d0687cd97d27c6e8724c43a8fbe480c85f73a69510327d025e92</vt:lpwstr>
  </property>
</Properties>
</file>